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43AC" w:rsidRDefault="00F743AC" w:rsidP="00F743AC">
      <w:pPr>
        <w:ind w:left="7788"/>
        <w:rPr>
          <w:rFonts w:ascii="Arial" w:hAnsi="Arial" w:cs="Arial"/>
          <w:b/>
          <w:sz w:val="48"/>
          <w:szCs w:val="48"/>
        </w:rPr>
      </w:pPr>
      <w:r>
        <w:rPr>
          <w:rFonts w:ascii="Arial" w:hAnsi="Arial" w:cs="Arial"/>
          <w:b/>
          <w:sz w:val="36"/>
          <w:szCs w:val="36"/>
        </w:rPr>
        <w:t xml:space="preserve">Bod č. </w:t>
      </w:r>
    </w:p>
    <w:p w:rsidR="00F743AC" w:rsidRDefault="00F743AC" w:rsidP="00F743AC">
      <w:pPr>
        <w:jc w:val="center"/>
        <w:rPr>
          <w:rFonts w:ascii="Arial" w:hAnsi="Arial" w:cs="Arial"/>
          <w:b/>
          <w:sz w:val="36"/>
          <w:szCs w:val="36"/>
        </w:rPr>
      </w:pPr>
      <w:r>
        <w:rPr>
          <w:rFonts w:ascii="Arial" w:hAnsi="Arial" w:cs="Arial"/>
          <w:b/>
          <w:sz w:val="36"/>
          <w:szCs w:val="36"/>
        </w:rPr>
        <w:t>Zastupiteľstvo Bratislavského samosprávneho kraja</w:t>
      </w:r>
    </w:p>
    <w:p w:rsidR="00F743AC" w:rsidRDefault="00F743AC" w:rsidP="00F743AC">
      <w:pPr>
        <w:jc w:val="center"/>
        <w:rPr>
          <w:rFonts w:ascii="Times New Roman" w:hAnsi="Times New Roman" w:cs="Times New Roman"/>
          <w:b/>
          <w:sz w:val="28"/>
          <w:szCs w:val="28"/>
        </w:rPr>
      </w:pPr>
    </w:p>
    <w:p w:rsidR="00F743AC" w:rsidRDefault="00F743AC" w:rsidP="00F743AC">
      <w:pPr>
        <w:spacing w:after="0"/>
        <w:jc w:val="both"/>
        <w:rPr>
          <w:rFonts w:ascii="Arial" w:hAnsi="Arial" w:cs="Arial"/>
          <w:sz w:val="24"/>
          <w:szCs w:val="24"/>
        </w:rPr>
      </w:pPr>
      <w:r>
        <w:rPr>
          <w:rFonts w:ascii="Arial" w:hAnsi="Arial" w:cs="Arial"/>
        </w:rPr>
        <w:t>Materiál na rokovanie Zastupiteľstva</w:t>
      </w:r>
    </w:p>
    <w:p w:rsidR="00F743AC" w:rsidRDefault="00F743AC" w:rsidP="00F743AC">
      <w:pPr>
        <w:spacing w:after="0"/>
        <w:jc w:val="both"/>
        <w:rPr>
          <w:rFonts w:ascii="Arial" w:hAnsi="Arial" w:cs="Arial"/>
        </w:rPr>
      </w:pPr>
      <w:r>
        <w:rPr>
          <w:rFonts w:ascii="Arial" w:hAnsi="Arial" w:cs="Arial"/>
        </w:rPr>
        <w:t>Bratislavského samosprávneho kraja</w:t>
      </w:r>
    </w:p>
    <w:p w:rsidR="00F743AC" w:rsidRDefault="00F743AC" w:rsidP="00F743AC">
      <w:pPr>
        <w:spacing w:after="0"/>
        <w:jc w:val="both"/>
        <w:rPr>
          <w:rFonts w:ascii="Arial" w:hAnsi="Arial" w:cs="Arial"/>
          <w:b/>
        </w:rPr>
      </w:pPr>
      <w:r>
        <w:rPr>
          <w:rFonts w:ascii="Arial" w:hAnsi="Arial" w:cs="Arial"/>
        </w:rPr>
        <w:t>dňa 19. februára 2016</w:t>
      </w:r>
    </w:p>
    <w:p w:rsidR="00F743AC" w:rsidRDefault="00F743AC" w:rsidP="00F743AC">
      <w:pPr>
        <w:jc w:val="center"/>
        <w:rPr>
          <w:rFonts w:ascii="Arial" w:hAnsi="Arial" w:cs="Arial"/>
          <w:b/>
        </w:rPr>
      </w:pPr>
    </w:p>
    <w:p w:rsidR="00F743AC" w:rsidRDefault="00F743AC" w:rsidP="00F743AC">
      <w:pPr>
        <w:jc w:val="center"/>
        <w:rPr>
          <w:rFonts w:ascii="Arial" w:hAnsi="Arial" w:cs="Arial"/>
          <w:b/>
        </w:rPr>
      </w:pPr>
    </w:p>
    <w:p w:rsidR="00F743AC" w:rsidRDefault="00F743AC" w:rsidP="00F743AC">
      <w:pPr>
        <w:jc w:val="center"/>
        <w:rPr>
          <w:rFonts w:ascii="Arial" w:hAnsi="Arial" w:cs="Arial"/>
          <w:b/>
        </w:rPr>
      </w:pPr>
    </w:p>
    <w:p w:rsidR="00F743AC" w:rsidRDefault="00F743AC" w:rsidP="00F743AC">
      <w:pPr>
        <w:jc w:val="center"/>
        <w:rPr>
          <w:rFonts w:ascii="Arial" w:hAnsi="Arial" w:cs="Arial"/>
          <w:b/>
          <w:sz w:val="32"/>
          <w:szCs w:val="32"/>
        </w:rPr>
      </w:pPr>
      <w:r>
        <w:rPr>
          <w:rFonts w:ascii="Arial" w:hAnsi="Arial" w:cs="Arial"/>
          <w:b/>
          <w:sz w:val="32"/>
          <w:szCs w:val="32"/>
        </w:rPr>
        <w:t>Informácia</w:t>
      </w:r>
    </w:p>
    <w:p w:rsidR="00F743AC" w:rsidRDefault="00F743AC" w:rsidP="00F743AC">
      <w:pPr>
        <w:pBdr>
          <w:bottom w:val="single" w:sz="4" w:space="1" w:color="auto"/>
        </w:pBdr>
        <w:jc w:val="center"/>
        <w:rPr>
          <w:rFonts w:ascii="Arial" w:hAnsi="Arial" w:cs="Arial"/>
          <w:b/>
        </w:rPr>
      </w:pPr>
      <w:r>
        <w:rPr>
          <w:rFonts w:ascii="Arial" w:hAnsi="Arial" w:cs="Arial"/>
          <w:b/>
        </w:rPr>
        <w:t>o účasti poslancov na zasadnutiach Zastupiteľstva Bratislavského samosprávneho kraja a Komisií Zastupiteľstva Bratislavského samosprávneho kraja za rok 2015</w:t>
      </w:r>
    </w:p>
    <w:p w:rsidR="00F743AC" w:rsidRDefault="00F743AC" w:rsidP="00F743AC">
      <w:pPr>
        <w:rPr>
          <w:rFonts w:ascii="Arial" w:hAnsi="Arial" w:cs="Arial"/>
          <w:b/>
        </w:rPr>
      </w:pPr>
    </w:p>
    <w:p w:rsidR="00F743AC" w:rsidRPr="00F743AC" w:rsidRDefault="00F743AC" w:rsidP="00F743AC">
      <w:pPr>
        <w:jc w:val="both"/>
        <w:rPr>
          <w:rFonts w:ascii="Arial" w:hAnsi="Arial" w:cs="Arial"/>
          <w:u w:val="single"/>
        </w:rPr>
      </w:pPr>
      <w:r>
        <w:rPr>
          <w:rFonts w:ascii="Arial" w:hAnsi="Arial" w:cs="Arial"/>
          <w:u w:val="single"/>
        </w:rPr>
        <w:t>Predkladateľ:</w:t>
      </w: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u w:val="single"/>
        </w:rPr>
        <w:t>Materiál obsahuje:</w:t>
      </w:r>
    </w:p>
    <w:p w:rsidR="00F743AC" w:rsidRDefault="00F743AC" w:rsidP="00F743AC">
      <w:pPr>
        <w:spacing w:after="0"/>
        <w:jc w:val="both"/>
        <w:rPr>
          <w:rFonts w:ascii="Arial" w:hAnsi="Arial" w:cs="Arial"/>
        </w:rPr>
      </w:pPr>
      <w:r>
        <w:rPr>
          <w:rFonts w:ascii="Arial" w:hAnsi="Arial" w:cs="Arial"/>
        </w:rPr>
        <w:t xml:space="preserve">MUDr. Valerián Potičný, MPH                              </w:t>
      </w:r>
      <w:r>
        <w:rPr>
          <w:rFonts w:ascii="Arial" w:hAnsi="Arial" w:cs="Arial"/>
        </w:rPr>
        <w:tab/>
      </w:r>
      <w:r>
        <w:rPr>
          <w:rFonts w:ascii="Arial" w:hAnsi="Arial" w:cs="Arial"/>
        </w:rPr>
        <w:tab/>
      </w:r>
      <w:r>
        <w:rPr>
          <w:rFonts w:ascii="Arial" w:hAnsi="Arial" w:cs="Arial"/>
        </w:rPr>
        <w:tab/>
        <w:t xml:space="preserve">1. Návrh uznesenia       </w:t>
      </w:r>
    </w:p>
    <w:p w:rsidR="00F743AC" w:rsidRDefault="00F743AC" w:rsidP="00F743AC">
      <w:pPr>
        <w:spacing w:after="0"/>
        <w:jc w:val="both"/>
        <w:rPr>
          <w:rFonts w:ascii="Arial" w:hAnsi="Arial" w:cs="Arial"/>
        </w:rPr>
      </w:pPr>
      <w:r>
        <w:rPr>
          <w:rFonts w:ascii="Arial" w:hAnsi="Arial" w:cs="Arial"/>
        </w:rPr>
        <w:t xml:space="preserve">riaditeľ Úradu Bratislavského                             </w:t>
      </w:r>
      <w:r>
        <w:rPr>
          <w:rFonts w:ascii="Arial" w:hAnsi="Arial" w:cs="Arial"/>
        </w:rPr>
        <w:tab/>
      </w:r>
      <w:r>
        <w:rPr>
          <w:rFonts w:ascii="Arial" w:hAnsi="Arial" w:cs="Arial"/>
        </w:rPr>
        <w:tab/>
      </w:r>
      <w:r>
        <w:rPr>
          <w:rFonts w:ascii="Arial" w:hAnsi="Arial" w:cs="Arial"/>
        </w:rPr>
        <w:tab/>
        <w:t xml:space="preserve">2. Dôvodová správa  </w:t>
      </w:r>
    </w:p>
    <w:p w:rsidR="00F743AC" w:rsidRDefault="00F743AC" w:rsidP="00F743AC">
      <w:pPr>
        <w:spacing w:after="0"/>
        <w:jc w:val="both"/>
        <w:rPr>
          <w:rFonts w:ascii="Arial" w:hAnsi="Arial" w:cs="Arial"/>
        </w:rPr>
      </w:pPr>
      <w:r>
        <w:rPr>
          <w:rFonts w:ascii="Arial" w:hAnsi="Arial" w:cs="Arial"/>
        </w:rPr>
        <w:t xml:space="preserve">samosprávneho kraja                                             </w:t>
      </w:r>
      <w:r>
        <w:rPr>
          <w:rFonts w:ascii="Arial" w:hAnsi="Arial" w:cs="Arial"/>
        </w:rPr>
        <w:tab/>
      </w:r>
      <w:r>
        <w:rPr>
          <w:rFonts w:ascii="Arial" w:hAnsi="Arial" w:cs="Arial"/>
        </w:rPr>
        <w:tab/>
      </w:r>
      <w:r>
        <w:rPr>
          <w:rFonts w:ascii="Arial" w:hAnsi="Arial" w:cs="Arial"/>
        </w:rPr>
        <w:tab/>
        <w:t xml:space="preserve">3. Stanoviská komisií                                                                                                                                                      </w:t>
      </w:r>
    </w:p>
    <w:p w:rsidR="00F743AC" w:rsidRDefault="00F743AC" w:rsidP="00F743AC">
      <w:pPr>
        <w:jc w:val="both"/>
        <w:rPr>
          <w:rFonts w:ascii="Arial" w:hAnsi="Arial" w:cs="Arial"/>
          <w:sz w:val="24"/>
          <w:szCs w:val="24"/>
          <w:u w:val="single"/>
        </w:rPr>
      </w:pPr>
    </w:p>
    <w:p w:rsidR="00F743AC" w:rsidRDefault="00F743AC" w:rsidP="00F743AC">
      <w:pPr>
        <w:jc w:val="both"/>
        <w:rPr>
          <w:rFonts w:ascii="Arial" w:hAnsi="Arial" w:cs="Arial"/>
          <w:sz w:val="24"/>
          <w:szCs w:val="24"/>
          <w:u w:val="single"/>
        </w:rPr>
      </w:pPr>
    </w:p>
    <w:p w:rsidR="00F743AC" w:rsidRDefault="00F743AC" w:rsidP="00F743AC">
      <w:pPr>
        <w:jc w:val="both"/>
        <w:rPr>
          <w:rFonts w:ascii="Arial" w:hAnsi="Arial" w:cs="Arial"/>
          <w:sz w:val="24"/>
          <w:szCs w:val="24"/>
          <w:u w:val="single"/>
        </w:rPr>
      </w:pPr>
    </w:p>
    <w:p w:rsidR="00F743AC" w:rsidRDefault="00F743AC" w:rsidP="00F743AC">
      <w:pPr>
        <w:jc w:val="both"/>
        <w:rPr>
          <w:rFonts w:ascii="Arial" w:hAnsi="Arial" w:cs="Arial"/>
          <w:u w:val="single"/>
        </w:rPr>
      </w:pPr>
      <w:r>
        <w:rPr>
          <w:rFonts w:ascii="Arial" w:hAnsi="Arial" w:cs="Arial"/>
          <w:u w:val="single"/>
        </w:rPr>
        <w:t>Zodpovedná:</w:t>
      </w:r>
    </w:p>
    <w:p w:rsidR="00F743AC" w:rsidRDefault="00F743AC" w:rsidP="00F743AC">
      <w:pPr>
        <w:spacing w:after="0"/>
        <w:jc w:val="both"/>
        <w:rPr>
          <w:rFonts w:ascii="Arial" w:hAnsi="Arial" w:cs="Arial"/>
        </w:rPr>
      </w:pPr>
      <w:r>
        <w:rPr>
          <w:rFonts w:ascii="Arial" w:hAnsi="Arial" w:cs="Arial"/>
        </w:rPr>
        <w:t>PaedDr. Barbora Oráčová, PhD.</w:t>
      </w:r>
    </w:p>
    <w:p w:rsidR="00F743AC" w:rsidRDefault="00F743AC" w:rsidP="00F743AC">
      <w:pPr>
        <w:spacing w:after="0"/>
        <w:rPr>
          <w:rFonts w:ascii="Arial" w:hAnsi="Arial" w:cs="Arial"/>
        </w:rPr>
      </w:pPr>
      <w:r>
        <w:rPr>
          <w:rFonts w:ascii="Arial" w:hAnsi="Arial" w:cs="Arial"/>
        </w:rPr>
        <w:t>riaditeľka kancelárie predsedu</w:t>
      </w:r>
    </w:p>
    <w:p w:rsidR="00F743AC" w:rsidRDefault="00F743AC" w:rsidP="00F743AC">
      <w:pPr>
        <w:jc w:val="both"/>
        <w:rPr>
          <w:rFonts w:ascii="Arial" w:hAnsi="Arial" w:cs="Arial"/>
          <w:u w:val="single"/>
        </w:rPr>
      </w:pPr>
    </w:p>
    <w:p w:rsidR="00F743AC" w:rsidRDefault="00F743AC" w:rsidP="00F743AC">
      <w:pPr>
        <w:jc w:val="both"/>
        <w:rPr>
          <w:rFonts w:ascii="Arial" w:hAnsi="Arial" w:cs="Arial"/>
          <w:u w:val="single"/>
        </w:rPr>
      </w:pPr>
      <w:r>
        <w:rPr>
          <w:rFonts w:ascii="Arial" w:hAnsi="Arial" w:cs="Arial"/>
          <w:u w:val="single"/>
        </w:rPr>
        <w:t>Spracovateľka:</w:t>
      </w:r>
    </w:p>
    <w:p w:rsidR="00F743AC" w:rsidRDefault="00F743AC" w:rsidP="00F743AC">
      <w:pPr>
        <w:spacing w:after="0"/>
        <w:jc w:val="both"/>
        <w:rPr>
          <w:rFonts w:ascii="Arial" w:hAnsi="Arial" w:cs="Arial"/>
        </w:rPr>
      </w:pPr>
      <w:r>
        <w:rPr>
          <w:rFonts w:ascii="Arial" w:hAnsi="Arial" w:cs="Arial"/>
        </w:rPr>
        <w:t xml:space="preserve">Mgr. Gabriela </w:t>
      </w:r>
      <w:proofErr w:type="spellStart"/>
      <w:r>
        <w:rPr>
          <w:rFonts w:ascii="Arial" w:hAnsi="Arial" w:cs="Arial"/>
        </w:rPr>
        <w:t>Figeczká</w:t>
      </w:r>
      <w:proofErr w:type="spellEnd"/>
    </w:p>
    <w:p w:rsidR="00F743AC" w:rsidRDefault="00F743AC" w:rsidP="00F743AC">
      <w:pPr>
        <w:spacing w:after="0"/>
        <w:rPr>
          <w:rFonts w:ascii="Arial" w:hAnsi="Arial" w:cs="Arial"/>
        </w:rPr>
      </w:pPr>
      <w:r>
        <w:rPr>
          <w:rFonts w:ascii="Arial" w:hAnsi="Arial" w:cs="Arial"/>
        </w:rPr>
        <w:t xml:space="preserve">referentka </w:t>
      </w:r>
      <w:proofErr w:type="spellStart"/>
      <w:r>
        <w:rPr>
          <w:rFonts w:ascii="Arial" w:hAnsi="Arial" w:cs="Arial"/>
        </w:rPr>
        <w:t>org</w:t>
      </w:r>
      <w:proofErr w:type="spellEnd"/>
      <w:r>
        <w:rPr>
          <w:rFonts w:ascii="Arial" w:hAnsi="Arial" w:cs="Arial"/>
        </w:rPr>
        <w:t>. odd. kancelárie predsedu</w:t>
      </w:r>
    </w:p>
    <w:p w:rsidR="00F743AC" w:rsidRDefault="00F743AC" w:rsidP="00F743AC">
      <w:pPr>
        <w:spacing w:after="0"/>
        <w:rPr>
          <w:rFonts w:ascii="Arial" w:hAnsi="Arial" w:cs="Arial"/>
        </w:rPr>
      </w:pPr>
    </w:p>
    <w:p w:rsidR="00F743AC" w:rsidRDefault="00F743AC" w:rsidP="00F743AC">
      <w:pPr>
        <w:spacing w:after="0"/>
        <w:rPr>
          <w:rFonts w:ascii="Arial" w:hAnsi="Arial" w:cs="Arial"/>
        </w:rPr>
      </w:pPr>
      <w:r>
        <w:rPr>
          <w:rFonts w:ascii="Arial" w:hAnsi="Arial" w:cs="Arial"/>
        </w:rPr>
        <w:t>Mgr. Jana Vaculová</w:t>
      </w:r>
    </w:p>
    <w:p w:rsidR="00F743AC" w:rsidRDefault="00F743AC" w:rsidP="00F743AC">
      <w:pPr>
        <w:spacing w:after="0"/>
        <w:rPr>
          <w:rFonts w:ascii="Arial" w:hAnsi="Arial" w:cs="Arial"/>
        </w:rPr>
      </w:pPr>
      <w:r>
        <w:rPr>
          <w:rFonts w:ascii="Arial" w:hAnsi="Arial" w:cs="Arial"/>
        </w:rPr>
        <w:t xml:space="preserve">vedúca </w:t>
      </w:r>
      <w:proofErr w:type="spellStart"/>
      <w:r>
        <w:rPr>
          <w:rFonts w:ascii="Arial" w:hAnsi="Arial" w:cs="Arial"/>
        </w:rPr>
        <w:t>org</w:t>
      </w:r>
      <w:proofErr w:type="spellEnd"/>
      <w:r>
        <w:rPr>
          <w:rFonts w:ascii="Arial" w:hAnsi="Arial" w:cs="Arial"/>
        </w:rPr>
        <w:t>. odd. kancelárie predsedu</w:t>
      </w:r>
    </w:p>
    <w:p w:rsidR="00F743AC" w:rsidRDefault="00F743AC" w:rsidP="00F743AC">
      <w:pPr>
        <w:rPr>
          <w:rFonts w:ascii="Arial" w:hAnsi="Arial" w:cs="Arial"/>
        </w:rPr>
      </w:pPr>
    </w:p>
    <w:p w:rsidR="00F743AC" w:rsidRDefault="00F743AC" w:rsidP="00F743AC">
      <w:pPr>
        <w:spacing w:after="0"/>
        <w:jc w:val="center"/>
        <w:rPr>
          <w:rFonts w:ascii="Arial" w:hAnsi="Arial" w:cs="Arial"/>
        </w:rPr>
      </w:pPr>
      <w:r>
        <w:rPr>
          <w:rFonts w:ascii="Arial" w:hAnsi="Arial" w:cs="Arial"/>
        </w:rPr>
        <w:t>Bratislava</w:t>
      </w:r>
    </w:p>
    <w:p w:rsidR="00F743AC" w:rsidRDefault="00F743AC" w:rsidP="00F743AC">
      <w:pPr>
        <w:spacing w:after="0"/>
        <w:jc w:val="center"/>
        <w:rPr>
          <w:rFonts w:ascii="Arial" w:hAnsi="Arial" w:cs="Arial"/>
        </w:rPr>
      </w:pPr>
      <w:r>
        <w:rPr>
          <w:rFonts w:ascii="Arial" w:hAnsi="Arial" w:cs="Arial"/>
        </w:rPr>
        <w:t>február 2016</w:t>
      </w:r>
    </w:p>
    <w:p w:rsidR="00F743AC" w:rsidRDefault="00F743AC" w:rsidP="00F743AC">
      <w:pPr>
        <w:spacing w:after="0"/>
        <w:jc w:val="center"/>
        <w:rPr>
          <w:rFonts w:ascii="Arial" w:hAnsi="Arial" w:cs="Arial"/>
        </w:rPr>
      </w:pPr>
    </w:p>
    <w:p w:rsidR="008D36D9" w:rsidRPr="00366AD9" w:rsidRDefault="00330A12" w:rsidP="00330A12">
      <w:pPr>
        <w:jc w:val="center"/>
        <w:rPr>
          <w:rFonts w:ascii="Arial" w:hAnsi="Arial" w:cs="Arial"/>
        </w:rPr>
      </w:pPr>
      <w:r w:rsidRPr="00366AD9">
        <w:rPr>
          <w:rFonts w:ascii="Arial" w:hAnsi="Arial" w:cs="Arial"/>
        </w:rPr>
        <w:lastRenderedPageBreak/>
        <w:t>N á v r h    u z n e s e n i a</w:t>
      </w:r>
    </w:p>
    <w:p w:rsidR="008D36D9" w:rsidRPr="00366AD9" w:rsidRDefault="00386C31" w:rsidP="008D36D9">
      <w:pPr>
        <w:spacing w:after="0"/>
        <w:jc w:val="center"/>
        <w:rPr>
          <w:rFonts w:ascii="Arial" w:hAnsi="Arial" w:cs="Arial"/>
          <w:b/>
          <w:sz w:val="24"/>
        </w:rPr>
      </w:pPr>
      <w:r w:rsidRPr="00366AD9">
        <w:rPr>
          <w:rFonts w:ascii="Arial" w:hAnsi="Arial" w:cs="Arial"/>
          <w:b/>
          <w:sz w:val="24"/>
        </w:rPr>
        <w:t>UZNESENIE č. .... / 2016</w:t>
      </w:r>
    </w:p>
    <w:p w:rsidR="008D36D9" w:rsidRPr="00366AD9" w:rsidRDefault="00386C31" w:rsidP="008D36D9">
      <w:pPr>
        <w:spacing w:after="0"/>
        <w:jc w:val="center"/>
        <w:rPr>
          <w:rFonts w:ascii="Arial" w:hAnsi="Arial" w:cs="Arial"/>
        </w:rPr>
      </w:pPr>
      <w:r w:rsidRPr="00366AD9">
        <w:rPr>
          <w:rFonts w:ascii="Arial" w:hAnsi="Arial" w:cs="Arial"/>
        </w:rPr>
        <w:t>zo dňa 19.02</w:t>
      </w:r>
      <w:r w:rsidR="001A26E0" w:rsidRPr="00366AD9">
        <w:rPr>
          <w:rFonts w:ascii="Arial" w:hAnsi="Arial" w:cs="Arial"/>
        </w:rPr>
        <w:t>.</w:t>
      </w:r>
      <w:r w:rsidRPr="00366AD9">
        <w:rPr>
          <w:rFonts w:ascii="Arial" w:hAnsi="Arial" w:cs="Arial"/>
        </w:rPr>
        <w:t>2016</w:t>
      </w:r>
    </w:p>
    <w:p w:rsidR="008D36D9" w:rsidRPr="00366AD9" w:rsidRDefault="008D36D9" w:rsidP="00330A12">
      <w:pPr>
        <w:rPr>
          <w:rFonts w:ascii="Arial" w:hAnsi="Arial" w:cs="Arial"/>
          <w:b/>
        </w:rPr>
      </w:pPr>
    </w:p>
    <w:p w:rsidR="008D36D9" w:rsidRPr="00366AD9" w:rsidRDefault="008D36D9" w:rsidP="00330A12">
      <w:pPr>
        <w:jc w:val="center"/>
        <w:rPr>
          <w:rFonts w:ascii="Arial" w:hAnsi="Arial" w:cs="Arial"/>
        </w:rPr>
      </w:pPr>
      <w:r w:rsidRPr="00366AD9">
        <w:rPr>
          <w:rFonts w:ascii="Arial" w:hAnsi="Arial" w:cs="Arial"/>
        </w:rPr>
        <w:t>Zastupiteľstvo Bratislavského samosprávneho</w:t>
      </w:r>
      <w:r w:rsidR="00330A12" w:rsidRPr="00366AD9">
        <w:rPr>
          <w:rFonts w:ascii="Arial" w:hAnsi="Arial" w:cs="Arial"/>
        </w:rPr>
        <w:t xml:space="preserve"> kraja po prerokovaní materiálu</w:t>
      </w:r>
    </w:p>
    <w:p w:rsidR="008D36D9" w:rsidRPr="00366AD9" w:rsidRDefault="008D36D9" w:rsidP="008D36D9">
      <w:pPr>
        <w:jc w:val="center"/>
        <w:rPr>
          <w:rFonts w:ascii="Arial" w:hAnsi="Arial" w:cs="Arial"/>
        </w:rPr>
      </w:pPr>
    </w:p>
    <w:p w:rsidR="008D36D9" w:rsidRPr="00366AD9" w:rsidRDefault="008D36D9" w:rsidP="008D36D9">
      <w:pPr>
        <w:jc w:val="center"/>
        <w:rPr>
          <w:rFonts w:ascii="Arial" w:hAnsi="Arial" w:cs="Arial"/>
          <w:b/>
          <w:sz w:val="24"/>
        </w:rPr>
      </w:pPr>
      <w:r w:rsidRPr="00366AD9">
        <w:rPr>
          <w:rFonts w:ascii="Arial" w:hAnsi="Arial" w:cs="Arial"/>
          <w:b/>
          <w:sz w:val="24"/>
        </w:rPr>
        <w:t>b e r i e   n a   v e d o m i e</w:t>
      </w:r>
    </w:p>
    <w:p w:rsidR="008D36D9" w:rsidRPr="00366AD9" w:rsidRDefault="008D36D9" w:rsidP="00330A12">
      <w:pPr>
        <w:rPr>
          <w:rFonts w:ascii="Arial" w:hAnsi="Arial" w:cs="Arial"/>
          <w:b/>
        </w:rPr>
      </w:pPr>
    </w:p>
    <w:p w:rsidR="008D36D9" w:rsidRPr="00366AD9" w:rsidRDefault="008D36D9" w:rsidP="008D36D9">
      <w:pPr>
        <w:jc w:val="both"/>
        <w:rPr>
          <w:rFonts w:ascii="Arial" w:hAnsi="Arial" w:cs="Arial"/>
          <w:sz w:val="32"/>
          <w:szCs w:val="32"/>
        </w:rPr>
      </w:pPr>
      <w:r w:rsidRPr="00366AD9">
        <w:rPr>
          <w:rFonts w:ascii="Arial" w:hAnsi="Arial" w:cs="Arial"/>
        </w:rPr>
        <w:t>informáciu o účasti poslancov na zasadnutiach Zastupiteľstva Bratislavského samosprávneho kraja  a</w:t>
      </w:r>
      <w:r w:rsidR="006A3A35" w:rsidRPr="00366AD9">
        <w:rPr>
          <w:rFonts w:ascii="Arial" w:hAnsi="Arial" w:cs="Arial"/>
        </w:rPr>
        <w:t> </w:t>
      </w:r>
      <w:r w:rsidRPr="00366AD9">
        <w:rPr>
          <w:rFonts w:ascii="Arial" w:hAnsi="Arial" w:cs="Arial"/>
        </w:rPr>
        <w:t>Komisií</w:t>
      </w:r>
      <w:r w:rsidR="006A3A35" w:rsidRPr="00366AD9">
        <w:rPr>
          <w:rFonts w:ascii="Arial" w:hAnsi="Arial" w:cs="Arial"/>
        </w:rPr>
        <w:t xml:space="preserve"> Zastupiteľstva</w:t>
      </w:r>
      <w:r w:rsidRPr="00366AD9">
        <w:rPr>
          <w:rFonts w:ascii="Arial" w:hAnsi="Arial" w:cs="Arial"/>
        </w:rPr>
        <w:t xml:space="preserve"> Bratislavského samosprávneho kraja za</w:t>
      </w:r>
      <w:r w:rsidR="00834B83" w:rsidRPr="00366AD9">
        <w:rPr>
          <w:rFonts w:ascii="Arial" w:hAnsi="Arial" w:cs="Arial"/>
        </w:rPr>
        <w:t xml:space="preserve">       </w:t>
      </w:r>
      <w:r w:rsidRPr="00366AD9">
        <w:rPr>
          <w:rFonts w:ascii="Arial" w:hAnsi="Arial" w:cs="Arial"/>
        </w:rPr>
        <w:t xml:space="preserve"> </w:t>
      </w:r>
      <w:r w:rsidR="00386C31" w:rsidRPr="00366AD9">
        <w:rPr>
          <w:rFonts w:ascii="Arial" w:hAnsi="Arial" w:cs="Arial"/>
        </w:rPr>
        <w:t>rok 2015</w:t>
      </w:r>
    </w:p>
    <w:p w:rsidR="008D36D9" w:rsidRPr="00366AD9" w:rsidRDefault="008D36D9" w:rsidP="008D36D9">
      <w:pPr>
        <w:jc w:val="center"/>
        <w:rPr>
          <w:rFonts w:ascii="Arial" w:hAnsi="Arial" w:cs="Arial"/>
          <w:b/>
          <w:sz w:val="32"/>
          <w:szCs w:val="32"/>
        </w:rPr>
      </w:pPr>
    </w:p>
    <w:p w:rsidR="008D36D9" w:rsidRPr="00366AD9" w:rsidRDefault="008D36D9" w:rsidP="008D36D9">
      <w:pPr>
        <w:jc w:val="center"/>
        <w:rPr>
          <w:rFonts w:ascii="Arial" w:hAnsi="Arial" w:cs="Arial"/>
          <w:b/>
          <w:sz w:val="32"/>
          <w:szCs w:val="32"/>
        </w:rPr>
      </w:pPr>
    </w:p>
    <w:p w:rsidR="008D36D9" w:rsidRPr="00366AD9" w:rsidRDefault="008D36D9" w:rsidP="008D36D9">
      <w:pPr>
        <w:rPr>
          <w:rFonts w:ascii="Arial" w:hAnsi="Arial" w:cs="Arial"/>
          <w:b/>
          <w:sz w:val="32"/>
          <w:szCs w:val="32"/>
        </w:rPr>
      </w:pPr>
    </w:p>
    <w:p w:rsidR="008D36D9" w:rsidRPr="00366AD9" w:rsidRDefault="008D36D9" w:rsidP="008D36D9">
      <w:pPr>
        <w:rPr>
          <w:rFonts w:ascii="Arial" w:hAnsi="Arial" w:cs="Arial"/>
          <w:b/>
          <w:sz w:val="32"/>
          <w:szCs w:val="32"/>
        </w:rPr>
      </w:pPr>
      <w:r w:rsidRPr="00366AD9">
        <w:rPr>
          <w:rFonts w:ascii="Arial" w:hAnsi="Arial" w:cs="Arial"/>
          <w:b/>
          <w:sz w:val="32"/>
          <w:szCs w:val="32"/>
        </w:rPr>
        <w:br w:type="page"/>
      </w:r>
    </w:p>
    <w:p w:rsidR="008D36D9" w:rsidRPr="00366AD9" w:rsidRDefault="008D36D9" w:rsidP="008D36D9">
      <w:pPr>
        <w:jc w:val="center"/>
        <w:rPr>
          <w:rFonts w:ascii="Arial" w:hAnsi="Arial" w:cs="Arial"/>
          <w:b/>
          <w:sz w:val="24"/>
          <w:szCs w:val="24"/>
        </w:rPr>
      </w:pPr>
      <w:r w:rsidRPr="00366AD9">
        <w:rPr>
          <w:rFonts w:ascii="Arial" w:hAnsi="Arial" w:cs="Arial"/>
          <w:b/>
          <w:sz w:val="24"/>
          <w:szCs w:val="24"/>
        </w:rPr>
        <w:lastRenderedPageBreak/>
        <w:t>Dôvodová správa</w:t>
      </w:r>
    </w:p>
    <w:p w:rsidR="001C3331" w:rsidRPr="00366AD9" w:rsidRDefault="001C3331" w:rsidP="004A5E8D">
      <w:pPr>
        <w:spacing w:line="360" w:lineRule="auto"/>
        <w:jc w:val="both"/>
        <w:rPr>
          <w:rFonts w:ascii="Arial" w:hAnsi="Arial" w:cs="Arial"/>
        </w:rPr>
      </w:pPr>
      <w:r w:rsidRPr="00366AD9">
        <w:rPr>
          <w:rFonts w:ascii="Arial" w:hAnsi="Arial" w:cs="Arial"/>
          <w:szCs w:val="24"/>
        </w:rPr>
        <w:t>Poslanec je povinný zúčastňovať sa na zasadnutiach zastupiteľstva a jeho orgánov, do ktorých bol zvolený. Predčasný odchod zo zasadnutia zastupiteľstva oznámi poslanec ústne predsedajúcemu spolu s uvedením dôvodu svojho predčasného odchodu. Na každé zasadnutie zastupiteľstva alebo jeho orgánov sa vyhotoví prezenčná listina, do ktorej sú povinní zapísať sa všetci prítomní poslanci. Ak sa poslanec nemôže zúčastniť na zasadnutí zastupiteľstva, je povinný sa písomne ospravedlniť predsedovi BSK pred  zasadnutím zastupiteľstva (prípadne telefonicky s následným písomným ospravedlnením doručeným predsedovi  BSK poštou alebo elektronicky najneskôr do 3 pracovných dní od telefonického ospravedlnenia svojej neúčasti). Ak sa poslanec nezúčastní zasadnutia zastupiteľstva, pričom sa spôsobom určeným v bode 3 tohto článku  neospravedlnil, nemá nárok na vyplatenie odmeny schválenej zastupiteľstvom. V rokovacej miestnosti sú poslanci rozdelení podľa poslaneckých klubov, politických strán a abecedného poriadku ic</w:t>
      </w:r>
      <w:r w:rsidR="00C04629">
        <w:rPr>
          <w:rFonts w:ascii="Arial" w:hAnsi="Arial" w:cs="Arial"/>
          <w:szCs w:val="24"/>
        </w:rPr>
        <w:t>h priezví</w:t>
      </w:r>
      <w:r w:rsidRPr="00366AD9">
        <w:rPr>
          <w:rFonts w:ascii="Arial" w:hAnsi="Arial" w:cs="Arial"/>
          <w:szCs w:val="24"/>
        </w:rPr>
        <w:t>sk, pokiaľ zastupiteľstvo nerozhodne inak. Poslanec je povinný pri odchode z rokovacej sály vytiahnuť z hlasovacieho zariadenia svoju hlasovaciu kartu; v prípade ak tak neurobí, na základe výzvy predsedajúceho tak učiní poverená osoba.</w:t>
      </w:r>
      <w:r w:rsidRPr="00366AD9">
        <w:rPr>
          <w:rFonts w:ascii="Arial" w:hAnsi="Arial" w:cs="Arial"/>
          <w:b/>
        </w:rPr>
        <w:t xml:space="preserve"> </w:t>
      </w:r>
    </w:p>
    <w:p w:rsidR="00D83F94" w:rsidRPr="00366AD9" w:rsidRDefault="00386C31" w:rsidP="004A5E8D">
      <w:pPr>
        <w:spacing w:line="360" w:lineRule="auto"/>
        <w:jc w:val="both"/>
        <w:rPr>
          <w:rFonts w:ascii="Arial" w:hAnsi="Arial" w:cs="Arial"/>
        </w:rPr>
      </w:pPr>
      <w:r w:rsidRPr="00366AD9">
        <w:rPr>
          <w:rFonts w:ascii="Arial" w:hAnsi="Arial" w:cs="Arial"/>
        </w:rPr>
        <w:t>V roku 2015</w:t>
      </w:r>
      <w:r w:rsidR="006963D4" w:rsidRPr="00366AD9">
        <w:rPr>
          <w:rFonts w:ascii="Arial" w:hAnsi="Arial" w:cs="Arial"/>
        </w:rPr>
        <w:t xml:space="preserve"> sa konalo </w:t>
      </w:r>
      <w:r w:rsidRPr="00366AD9">
        <w:rPr>
          <w:rFonts w:ascii="Arial" w:hAnsi="Arial" w:cs="Arial"/>
        </w:rPr>
        <w:t>šesť</w:t>
      </w:r>
      <w:r w:rsidR="001D3874" w:rsidRPr="00366AD9">
        <w:rPr>
          <w:rFonts w:ascii="Arial" w:hAnsi="Arial" w:cs="Arial"/>
        </w:rPr>
        <w:t>krát</w:t>
      </w:r>
      <w:r w:rsidR="006963D4" w:rsidRPr="00366AD9">
        <w:rPr>
          <w:rFonts w:ascii="Arial" w:hAnsi="Arial" w:cs="Arial"/>
        </w:rPr>
        <w:t xml:space="preserve"> Zastupiteľstvo Bratislavského samosprávn</w:t>
      </w:r>
      <w:r w:rsidR="004A5E8D" w:rsidRPr="00366AD9">
        <w:rPr>
          <w:rFonts w:ascii="Arial" w:hAnsi="Arial" w:cs="Arial"/>
        </w:rPr>
        <w:t>e</w:t>
      </w:r>
      <w:r w:rsidR="006963D4" w:rsidRPr="00366AD9">
        <w:rPr>
          <w:rFonts w:ascii="Arial" w:hAnsi="Arial" w:cs="Arial"/>
        </w:rPr>
        <w:t>ho kraja</w:t>
      </w:r>
      <w:r w:rsidR="00EA7091">
        <w:rPr>
          <w:rFonts w:ascii="Arial" w:hAnsi="Arial" w:cs="Arial"/>
        </w:rPr>
        <w:t>,</w:t>
      </w:r>
      <w:bookmarkStart w:id="0" w:name="_GoBack"/>
      <w:bookmarkEnd w:id="0"/>
      <w:r w:rsidR="006963D4" w:rsidRPr="00366AD9">
        <w:rPr>
          <w:rFonts w:ascii="Arial" w:hAnsi="Arial" w:cs="Arial"/>
        </w:rPr>
        <w:t xml:space="preserve"> na </w:t>
      </w:r>
      <w:r w:rsidRPr="00366AD9">
        <w:rPr>
          <w:rFonts w:ascii="Arial" w:hAnsi="Arial" w:cs="Arial"/>
        </w:rPr>
        <w:t>ktorom bolo prijatých celkovo 11</w:t>
      </w:r>
      <w:r w:rsidR="001D3874" w:rsidRPr="00366AD9">
        <w:rPr>
          <w:rFonts w:ascii="Arial" w:hAnsi="Arial" w:cs="Arial"/>
        </w:rPr>
        <w:t>1 uznesení.</w:t>
      </w:r>
      <w:r w:rsidRPr="00366AD9">
        <w:rPr>
          <w:rFonts w:ascii="Arial" w:hAnsi="Arial" w:cs="Arial"/>
        </w:rPr>
        <w:t xml:space="preserve"> </w:t>
      </w:r>
    </w:p>
    <w:p w:rsidR="00627A10" w:rsidRPr="00366AD9" w:rsidRDefault="00386C31" w:rsidP="004A5E8D">
      <w:pPr>
        <w:spacing w:line="360" w:lineRule="auto"/>
        <w:jc w:val="both"/>
        <w:rPr>
          <w:rFonts w:ascii="Arial" w:hAnsi="Arial" w:cs="Arial"/>
        </w:rPr>
      </w:pPr>
      <w:r w:rsidRPr="00366AD9">
        <w:rPr>
          <w:rFonts w:ascii="Arial" w:hAnsi="Arial" w:cs="Arial"/>
        </w:rPr>
        <w:t>K</w:t>
      </w:r>
      <w:r w:rsidR="006963D4" w:rsidRPr="00366AD9">
        <w:rPr>
          <w:rFonts w:ascii="Arial" w:hAnsi="Arial" w:cs="Arial"/>
        </w:rPr>
        <w:t>omisie</w:t>
      </w:r>
      <w:r w:rsidRPr="00366AD9">
        <w:rPr>
          <w:rFonts w:ascii="Arial" w:hAnsi="Arial" w:cs="Arial"/>
        </w:rPr>
        <w:t xml:space="preserve"> zasadali</w:t>
      </w:r>
      <w:r w:rsidR="006963D4" w:rsidRPr="00366AD9">
        <w:rPr>
          <w:rFonts w:ascii="Arial" w:hAnsi="Arial" w:cs="Arial"/>
        </w:rPr>
        <w:t xml:space="preserve"> nasledovne: Finančná komisia</w:t>
      </w:r>
      <w:r w:rsidR="00330A12" w:rsidRPr="00366AD9">
        <w:rPr>
          <w:rFonts w:ascii="Arial" w:hAnsi="Arial" w:cs="Arial"/>
        </w:rPr>
        <w:t xml:space="preserve"> zasadala šesť</w:t>
      </w:r>
      <w:r w:rsidR="004A5E8D" w:rsidRPr="00366AD9">
        <w:rPr>
          <w:rFonts w:ascii="Arial" w:hAnsi="Arial" w:cs="Arial"/>
        </w:rPr>
        <w:t>kr</w:t>
      </w:r>
      <w:r w:rsidR="00330A12" w:rsidRPr="00366AD9">
        <w:rPr>
          <w:rFonts w:ascii="Arial" w:hAnsi="Arial" w:cs="Arial"/>
        </w:rPr>
        <w:t>át, Komisia dopravy zasadala šesť</w:t>
      </w:r>
      <w:r w:rsidR="004A5E8D" w:rsidRPr="00366AD9">
        <w:rPr>
          <w:rFonts w:ascii="Arial" w:hAnsi="Arial" w:cs="Arial"/>
        </w:rPr>
        <w:t>krát, Komisia regionálneho rozvoja, územného plánovania a ž</w:t>
      </w:r>
      <w:r w:rsidR="00330A12" w:rsidRPr="00366AD9">
        <w:rPr>
          <w:rFonts w:ascii="Arial" w:hAnsi="Arial" w:cs="Arial"/>
        </w:rPr>
        <w:t>ivotného prostredia zasadala šesť</w:t>
      </w:r>
      <w:r w:rsidR="004A5E8D" w:rsidRPr="00366AD9">
        <w:rPr>
          <w:rFonts w:ascii="Arial" w:hAnsi="Arial" w:cs="Arial"/>
        </w:rPr>
        <w:t>krát, Komisia európskych záležitostí, regionálnej spolupráce</w:t>
      </w:r>
      <w:r w:rsidR="001D3874" w:rsidRPr="00366AD9">
        <w:rPr>
          <w:rFonts w:ascii="Arial" w:hAnsi="Arial" w:cs="Arial"/>
        </w:rPr>
        <w:t xml:space="preserve"> a</w:t>
      </w:r>
      <w:r w:rsidR="00ED686D">
        <w:rPr>
          <w:rFonts w:ascii="Arial" w:hAnsi="Arial" w:cs="Arial"/>
        </w:rPr>
        <w:t> cestovného ruchu zasadala sedem</w:t>
      </w:r>
      <w:r w:rsidR="004A5E8D" w:rsidRPr="00366AD9">
        <w:rPr>
          <w:rFonts w:ascii="Arial" w:hAnsi="Arial" w:cs="Arial"/>
        </w:rPr>
        <w:t>kr</w:t>
      </w:r>
      <w:r w:rsidR="00330A12" w:rsidRPr="00366AD9">
        <w:rPr>
          <w:rFonts w:ascii="Arial" w:hAnsi="Arial" w:cs="Arial"/>
        </w:rPr>
        <w:t>át, Komisia kultúry zasadala šesť</w:t>
      </w:r>
      <w:r w:rsidR="004A5E8D" w:rsidRPr="00366AD9">
        <w:rPr>
          <w:rFonts w:ascii="Arial" w:hAnsi="Arial" w:cs="Arial"/>
        </w:rPr>
        <w:t>krát, Komisia školst</w:t>
      </w:r>
      <w:r w:rsidR="00330A12" w:rsidRPr="00366AD9">
        <w:rPr>
          <w:rFonts w:ascii="Arial" w:hAnsi="Arial" w:cs="Arial"/>
        </w:rPr>
        <w:t>va mládeže a športu zasadala šesť</w:t>
      </w:r>
      <w:r w:rsidR="004A5E8D" w:rsidRPr="00366AD9">
        <w:rPr>
          <w:rFonts w:ascii="Arial" w:hAnsi="Arial" w:cs="Arial"/>
        </w:rPr>
        <w:t>krát, Komisia zdravotníctva a sociálnych vec</w:t>
      </w:r>
      <w:r w:rsidR="00330A12" w:rsidRPr="00366AD9">
        <w:rPr>
          <w:rFonts w:ascii="Arial" w:hAnsi="Arial" w:cs="Arial"/>
        </w:rPr>
        <w:t>í zasadala šesť</w:t>
      </w:r>
      <w:r w:rsidR="004A5E8D" w:rsidRPr="00366AD9">
        <w:rPr>
          <w:rFonts w:ascii="Arial" w:hAnsi="Arial" w:cs="Arial"/>
        </w:rPr>
        <w:t>kr</w:t>
      </w:r>
      <w:r w:rsidR="00330A12" w:rsidRPr="00366AD9">
        <w:rPr>
          <w:rFonts w:ascii="Arial" w:hAnsi="Arial" w:cs="Arial"/>
        </w:rPr>
        <w:t>át, Komisia dotačná zasadala päť</w:t>
      </w:r>
      <w:r w:rsidR="004A5E8D" w:rsidRPr="00366AD9">
        <w:rPr>
          <w:rFonts w:ascii="Arial" w:hAnsi="Arial" w:cs="Arial"/>
        </w:rPr>
        <w:t>krát, Komisia majetku, investícií a ver</w:t>
      </w:r>
      <w:r w:rsidR="00330A12" w:rsidRPr="00366AD9">
        <w:rPr>
          <w:rFonts w:ascii="Arial" w:hAnsi="Arial" w:cs="Arial"/>
        </w:rPr>
        <w:t>e</w:t>
      </w:r>
      <w:r w:rsidR="00FB6802">
        <w:rPr>
          <w:rFonts w:ascii="Arial" w:hAnsi="Arial" w:cs="Arial"/>
        </w:rPr>
        <w:t>jného obstarávania zasadala osem</w:t>
      </w:r>
      <w:r w:rsidR="001D3874" w:rsidRPr="00366AD9">
        <w:rPr>
          <w:rFonts w:ascii="Arial" w:hAnsi="Arial" w:cs="Arial"/>
        </w:rPr>
        <w:t>krá</w:t>
      </w:r>
      <w:r w:rsidR="005B2B8C" w:rsidRPr="00366AD9">
        <w:rPr>
          <w:rFonts w:ascii="Arial" w:hAnsi="Arial" w:cs="Arial"/>
        </w:rPr>
        <w:t>t</w:t>
      </w:r>
      <w:r w:rsidR="001D3874" w:rsidRPr="00366AD9">
        <w:rPr>
          <w:rFonts w:ascii="Arial" w:hAnsi="Arial" w:cs="Arial"/>
        </w:rPr>
        <w:t>, </w:t>
      </w:r>
      <w:r w:rsidR="00330A12" w:rsidRPr="00366AD9">
        <w:rPr>
          <w:rFonts w:ascii="Arial" w:hAnsi="Arial" w:cs="Arial"/>
        </w:rPr>
        <w:t>Komisia na ochra</w:t>
      </w:r>
      <w:r w:rsidR="00FB6802">
        <w:rPr>
          <w:rFonts w:ascii="Arial" w:hAnsi="Arial" w:cs="Arial"/>
        </w:rPr>
        <w:t>nu verejného záujmu zasadala tri</w:t>
      </w:r>
      <w:r w:rsidR="001D3874" w:rsidRPr="00366AD9">
        <w:rPr>
          <w:rFonts w:ascii="Arial" w:hAnsi="Arial" w:cs="Arial"/>
        </w:rPr>
        <w:t xml:space="preserve">krát, </w:t>
      </w:r>
      <w:r w:rsidR="008F3A48" w:rsidRPr="00366AD9">
        <w:rPr>
          <w:rFonts w:ascii="Arial" w:hAnsi="Arial" w:cs="Arial"/>
        </w:rPr>
        <w:t xml:space="preserve">Komisia Samuela </w:t>
      </w:r>
      <w:proofErr w:type="spellStart"/>
      <w:r w:rsidR="008F3A48" w:rsidRPr="00366AD9">
        <w:rPr>
          <w:rFonts w:ascii="Arial" w:hAnsi="Arial" w:cs="Arial"/>
        </w:rPr>
        <w:t>Zocha</w:t>
      </w:r>
      <w:proofErr w:type="spellEnd"/>
      <w:r w:rsidR="008F3A48" w:rsidRPr="00366AD9">
        <w:rPr>
          <w:rFonts w:ascii="Arial" w:hAnsi="Arial" w:cs="Arial"/>
        </w:rPr>
        <w:t xml:space="preserve"> zasadala jedenkrát a</w:t>
      </w:r>
      <w:r w:rsidR="00330A12" w:rsidRPr="00366AD9">
        <w:rPr>
          <w:rFonts w:ascii="Arial" w:hAnsi="Arial" w:cs="Arial"/>
        </w:rPr>
        <w:t> Mandátová komisia nezasadala ani raz.</w:t>
      </w:r>
    </w:p>
    <w:p w:rsidR="004E1030" w:rsidRPr="00366AD9" w:rsidRDefault="004E1030">
      <w:pPr>
        <w:rPr>
          <w:rFonts w:ascii="Arial" w:hAnsi="Arial" w:cs="Arial"/>
        </w:rPr>
      </w:pPr>
    </w:p>
    <w:p w:rsidR="00386C31" w:rsidRPr="00366AD9" w:rsidRDefault="00386C31">
      <w:pPr>
        <w:rPr>
          <w:rFonts w:ascii="Arial" w:hAnsi="Arial" w:cs="Arial"/>
        </w:rPr>
      </w:pPr>
    </w:p>
    <w:p w:rsidR="001D3874" w:rsidRPr="00366AD9" w:rsidRDefault="001D3874">
      <w:pPr>
        <w:rPr>
          <w:rFonts w:ascii="Arial" w:hAnsi="Arial" w:cs="Arial"/>
        </w:rPr>
      </w:pPr>
    </w:p>
    <w:p w:rsidR="001D3874" w:rsidRPr="00366AD9" w:rsidRDefault="001D3874">
      <w:pPr>
        <w:rPr>
          <w:rFonts w:ascii="Arial" w:hAnsi="Arial" w:cs="Arial"/>
        </w:rPr>
      </w:pPr>
    </w:p>
    <w:p w:rsidR="00330A12" w:rsidRDefault="00330A12">
      <w:pPr>
        <w:rPr>
          <w:rFonts w:ascii="Arial" w:hAnsi="Arial" w:cs="Arial"/>
        </w:rPr>
      </w:pPr>
    </w:p>
    <w:p w:rsidR="00F743AC" w:rsidRPr="00366AD9" w:rsidRDefault="00F743AC">
      <w:pPr>
        <w:rPr>
          <w:rFonts w:ascii="Arial" w:hAnsi="Arial" w:cs="Arial"/>
        </w:rPr>
      </w:pPr>
    </w:p>
    <w:p w:rsidR="0079008F" w:rsidRPr="00366AD9" w:rsidRDefault="0079008F" w:rsidP="0079008F">
      <w:pPr>
        <w:spacing w:before="240"/>
        <w:jc w:val="center"/>
        <w:rPr>
          <w:rFonts w:ascii="Arial" w:hAnsi="Arial" w:cs="Arial"/>
          <w:b/>
          <w:spacing w:val="120"/>
        </w:rPr>
      </w:pPr>
      <w:r w:rsidRPr="00366AD9">
        <w:rPr>
          <w:rFonts w:ascii="Arial" w:hAnsi="Arial" w:cs="Arial"/>
          <w:b/>
          <w:spacing w:val="120"/>
        </w:rPr>
        <w:lastRenderedPageBreak/>
        <w:t>Informácia</w:t>
      </w:r>
    </w:p>
    <w:p w:rsidR="0079008F" w:rsidRPr="00366AD9" w:rsidRDefault="0079008F" w:rsidP="00FA5161">
      <w:pPr>
        <w:pBdr>
          <w:bottom w:val="single" w:sz="4" w:space="1" w:color="auto"/>
        </w:pBdr>
        <w:jc w:val="center"/>
        <w:rPr>
          <w:rFonts w:ascii="Arial" w:hAnsi="Arial" w:cs="Arial"/>
          <w:b/>
        </w:rPr>
      </w:pPr>
      <w:r w:rsidRPr="00366AD9">
        <w:rPr>
          <w:rFonts w:ascii="Arial" w:hAnsi="Arial" w:cs="Arial"/>
          <w:b/>
        </w:rPr>
        <w:t>o účasti poslancov na rokovaní Zastupiteľstva Bratislav</w:t>
      </w:r>
      <w:r w:rsidR="00FA5161" w:rsidRPr="00366AD9">
        <w:rPr>
          <w:rFonts w:ascii="Arial" w:hAnsi="Arial" w:cs="Arial"/>
          <w:b/>
        </w:rPr>
        <w:t xml:space="preserve">ského samosprávneho kraja za </w:t>
      </w:r>
      <w:r w:rsidR="00386C31" w:rsidRPr="00366AD9">
        <w:rPr>
          <w:rFonts w:ascii="Arial" w:hAnsi="Arial" w:cs="Arial"/>
          <w:b/>
        </w:rPr>
        <w:t>rok 2015</w:t>
      </w:r>
    </w:p>
    <w:p w:rsidR="0079008F" w:rsidRPr="00366AD9" w:rsidRDefault="0079008F" w:rsidP="0079008F">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9"/>
        <w:gridCol w:w="2551"/>
        <w:gridCol w:w="887"/>
        <w:gridCol w:w="851"/>
        <w:gridCol w:w="850"/>
        <w:gridCol w:w="851"/>
        <w:gridCol w:w="850"/>
        <w:gridCol w:w="851"/>
        <w:gridCol w:w="992"/>
      </w:tblGrid>
      <w:tr w:rsidR="00212ACA" w:rsidRPr="00366AD9" w:rsidTr="009E4354">
        <w:trPr>
          <w:trHeight w:val="166"/>
        </w:trPr>
        <w:tc>
          <w:tcPr>
            <w:tcW w:w="639" w:type="dxa"/>
            <w:shd w:val="clear" w:color="auto" w:fill="auto"/>
          </w:tcPr>
          <w:p w:rsidR="00D83F94" w:rsidRPr="00366AD9" w:rsidRDefault="00D83F94" w:rsidP="00AE6122">
            <w:pPr>
              <w:rPr>
                <w:rFonts w:ascii="Arial" w:hAnsi="Arial" w:cs="Arial"/>
                <w:b/>
              </w:rPr>
            </w:pPr>
          </w:p>
          <w:p w:rsidR="00212ACA" w:rsidRPr="00366AD9" w:rsidRDefault="00D83F94" w:rsidP="00AE6122">
            <w:pPr>
              <w:rPr>
                <w:rFonts w:ascii="Arial" w:hAnsi="Arial" w:cs="Arial"/>
                <w:b/>
              </w:rPr>
            </w:pPr>
            <w:proofErr w:type="spellStart"/>
            <w:r w:rsidRPr="00366AD9">
              <w:rPr>
                <w:rFonts w:ascii="Arial" w:hAnsi="Arial" w:cs="Arial"/>
                <w:b/>
              </w:rPr>
              <w:t>P.</w:t>
            </w:r>
            <w:r w:rsidR="00212ACA" w:rsidRPr="00366AD9">
              <w:rPr>
                <w:rFonts w:ascii="Arial" w:hAnsi="Arial" w:cs="Arial"/>
                <w:b/>
              </w:rPr>
              <w:t>č</w:t>
            </w:r>
            <w:proofErr w:type="spellEnd"/>
            <w:r w:rsidR="00212ACA" w:rsidRPr="00366AD9">
              <w:rPr>
                <w:rFonts w:ascii="Arial" w:hAnsi="Arial" w:cs="Arial"/>
                <w:b/>
              </w:rPr>
              <w:t>.</w:t>
            </w:r>
          </w:p>
        </w:tc>
        <w:tc>
          <w:tcPr>
            <w:tcW w:w="2551" w:type="dxa"/>
            <w:shd w:val="clear" w:color="auto" w:fill="auto"/>
          </w:tcPr>
          <w:p w:rsidR="00212ACA" w:rsidRPr="00366AD9" w:rsidRDefault="00212ACA" w:rsidP="00AE6122">
            <w:pPr>
              <w:rPr>
                <w:rFonts w:ascii="Arial" w:hAnsi="Arial" w:cs="Arial"/>
                <w:b/>
              </w:rPr>
            </w:pPr>
          </w:p>
          <w:p w:rsidR="00212ACA" w:rsidRPr="00366AD9" w:rsidRDefault="00212ACA" w:rsidP="00FA5161">
            <w:pPr>
              <w:jc w:val="center"/>
              <w:rPr>
                <w:rFonts w:ascii="Arial" w:hAnsi="Arial" w:cs="Arial"/>
                <w:b/>
              </w:rPr>
            </w:pPr>
            <w:r w:rsidRPr="00366AD9">
              <w:rPr>
                <w:rFonts w:ascii="Arial" w:hAnsi="Arial" w:cs="Arial"/>
                <w:b/>
              </w:rPr>
              <w:t>Meno a priezvisko</w:t>
            </w:r>
          </w:p>
        </w:tc>
        <w:tc>
          <w:tcPr>
            <w:tcW w:w="887" w:type="dxa"/>
            <w:shd w:val="clear" w:color="auto" w:fill="auto"/>
          </w:tcPr>
          <w:p w:rsidR="00212ACA" w:rsidRPr="00366AD9" w:rsidRDefault="00212ACA" w:rsidP="00AE6122">
            <w:pPr>
              <w:jc w:val="center"/>
              <w:rPr>
                <w:rFonts w:ascii="Arial" w:hAnsi="Arial" w:cs="Arial"/>
                <w:b/>
              </w:rPr>
            </w:pPr>
            <w:r w:rsidRPr="00366AD9">
              <w:rPr>
                <w:rFonts w:ascii="Arial" w:hAnsi="Arial" w:cs="Arial"/>
                <w:b/>
              </w:rPr>
              <w:t>20.02.</w:t>
            </w:r>
          </w:p>
          <w:p w:rsidR="00212ACA" w:rsidRPr="00366AD9" w:rsidRDefault="00212ACA" w:rsidP="00AE6122">
            <w:pPr>
              <w:jc w:val="center"/>
              <w:rPr>
                <w:rFonts w:ascii="Arial" w:hAnsi="Arial" w:cs="Arial"/>
                <w:b/>
              </w:rPr>
            </w:pPr>
            <w:r w:rsidRPr="00366AD9">
              <w:rPr>
                <w:rFonts w:ascii="Arial" w:hAnsi="Arial" w:cs="Arial"/>
                <w:b/>
              </w:rPr>
              <w:t>2015</w:t>
            </w:r>
          </w:p>
        </w:tc>
        <w:tc>
          <w:tcPr>
            <w:tcW w:w="851" w:type="dxa"/>
            <w:shd w:val="clear" w:color="auto" w:fill="auto"/>
          </w:tcPr>
          <w:p w:rsidR="00212ACA" w:rsidRPr="00366AD9" w:rsidRDefault="00212ACA" w:rsidP="00AE6122">
            <w:pPr>
              <w:jc w:val="center"/>
              <w:rPr>
                <w:rFonts w:ascii="Arial" w:hAnsi="Arial" w:cs="Arial"/>
                <w:b/>
              </w:rPr>
            </w:pPr>
            <w:r w:rsidRPr="00366AD9">
              <w:rPr>
                <w:rFonts w:ascii="Arial" w:hAnsi="Arial" w:cs="Arial"/>
                <w:b/>
              </w:rPr>
              <w:t>24.04.</w:t>
            </w:r>
          </w:p>
          <w:p w:rsidR="00212ACA" w:rsidRPr="00366AD9" w:rsidRDefault="00212ACA" w:rsidP="00AE6122">
            <w:pPr>
              <w:jc w:val="center"/>
              <w:rPr>
                <w:rFonts w:ascii="Arial" w:hAnsi="Arial" w:cs="Arial"/>
                <w:b/>
              </w:rPr>
            </w:pPr>
            <w:r w:rsidRPr="00366AD9">
              <w:rPr>
                <w:rFonts w:ascii="Arial" w:hAnsi="Arial" w:cs="Arial"/>
                <w:b/>
              </w:rPr>
              <w:t>2015</w:t>
            </w:r>
          </w:p>
        </w:tc>
        <w:tc>
          <w:tcPr>
            <w:tcW w:w="850" w:type="dxa"/>
            <w:shd w:val="clear" w:color="auto" w:fill="auto"/>
          </w:tcPr>
          <w:p w:rsidR="00212ACA" w:rsidRPr="00366AD9" w:rsidRDefault="00212ACA" w:rsidP="00AE6122">
            <w:pPr>
              <w:jc w:val="center"/>
              <w:rPr>
                <w:rFonts w:ascii="Arial" w:hAnsi="Arial" w:cs="Arial"/>
                <w:b/>
              </w:rPr>
            </w:pPr>
            <w:r w:rsidRPr="00366AD9">
              <w:rPr>
                <w:rFonts w:ascii="Arial" w:hAnsi="Arial" w:cs="Arial"/>
                <w:b/>
              </w:rPr>
              <w:t>26.06.</w:t>
            </w:r>
          </w:p>
          <w:p w:rsidR="00212ACA" w:rsidRPr="00366AD9" w:rsidRDefault="00212ACA" w:rsidP="00AE6122">
            <w:pPr>
              <w:jc w:val="center"/>
              <w:rPr>
                <w:rFonts w:ascii="Arial" w:hAnsi="Arial" w:cs="Arial"/>
                <w:b/>
              </w:rPr>
            </w:pPr>
            <w:r w:rsidRPr="00366AD9">
              <w:rPr>
                <w:rFonts w:ascii="Arial" w:hAnsi="Arial" w:cs="Arial"/>
                <w:b/>
              </w:rPr>
              <w:t>2015</w:t>
            </w:r>
          </w:p>
        </w:tc>
        <w:tc>
          <w:tcPr>
            <w:tcW w:w="851" w:type="dxa"/>
          </w:tcPr>
          <w:p w:rsidR="00212ACA" w:rsidRPr="00366AD9" w:rsidRDefault="00212ACA" w:rsidP="00AE6122">
            <w:pPr>
              <w:jc w:val="center"/>
              <w:rPr>
                <w:rFonts w:ascii="Arial" w:hAnsi="Arial" w:cs="Arial"/>
                <w:b/>
              </w:rPr>
            </w:pPr>
            <w:r w:rsidRPr="00366AD9">
              <w:rPr>
                <w:rFonts w:ascii="Arial" w:hAnsi="Arial" w:cs="Arial"/>
                <w:b/>
              </w:rPr>
              <w:t>25.09.</w:t>
            </w:r>
          </w:p>
          <w:p w:rsidR="00212ACA" w:rsidRPr="00366AD9" w:rsidRDefault="00212ACA" w:rsidP="00AE6122">
            <w:pPr>
              <w:jc w:val="center"/>
              <w:rPr>
                <w:rFonts w:ascii="Arial" w:hAnsi="Arial" w:cs="Arial"/>
                <w:b/>
              </w:rPr>
            </w:pPr>
            <w:r w:rsidRPr="00366AD9">
              <w:rPr>
                <w:rFonts w:ascii="Arial" w:hAnsi="Arial" w:cs="Arial"/>
                <w:b/>
              </w:rPr>
              <w:t>2015</w:t>
            </w:r>
          </w:p>
        </w:tc>
        <w:tc>
          <w:tcPr>
            <w:tcW w:w="850" w:type="dxa"/>
          </w:tcPr>
          <w:p w:rsidR="00212ACA" w:rsidRPr="00366AD9" w:rsidRDefault="00212ACA" w:rsidP="00212ACA">
            <w:pPr>
              <w:jc w:val="center"/>
              <w:rPr>
                <w:rFonts w:ascii="Arial" w:hAnsi="Arial" w:cs="Arial"/>
                <w:b/>
              </w:rPr>
            </w:pPr>
            <w:r w:rsidRPr="00366AD9">
              <w:rPr>
                <w:rFonts w:ascii="Arial" w:hAnsi="Arial" w:cs="Arial"/>
                <w:b/>
              </w:rPr>
              <w:t>28.10.</w:t>
            </w:r>
          </w:p>
          <w:p w:rsidR="00212ACA" w:rsidRPr="00366AD9" w:rsidRDefault="00212ACA" w:rsidP="00212ACA">
            <w:pPr>
              <w:jc w:val="center"/>
              <w:rPr>
                <w:rFonts w:ascii="Arial" w:hAnsi="Arial" w:cs="Arial"/>
                <w:b/>
              </w:rPr>
            </w:pPr>
            <w:r w:rsidRPr="00366AD9">
              <w:rPr>
                <w:rFonts w:ascii="Arial" w:hAnsi="Arial" w:cs="Arial"/>
                <w:b/>
              </w:rPr>
              <w:t>2015</w:t>
            </w:r>
          </w:p>
        </w:tc>
        <w:tc>
          <w:tcPr>
            <w:tcW w:w="851" w:type="dxa"/>
          </w:tcPr>
          <w:p w:rsidR="00212ACA" w:rsidRPr="00366AD9" w:rsidRDefault="00212ACA" w:rsidP="00AE6122">
            <w:pPr>
              <w:jc w:val="center"/>
              <w:rPr>
                <w:rFonts w:ascii="Arial" w:hAnsi="Arial" w:cs="Arial"/>
                <w:b/>
              </w:rPr>
            </w:pPr>
            <w:r w:rsidRPr="00366AD9">
              <w:rPr>
                <w:rFonts w:ascii="Arial" w:hAnsi="Arial" w:cs="Arial"/>
                <w:b/>
              </w:rPr>
              <w:t>11.12.</w:t>
            </w:r>
          </w:p>
          <w:p w:rsidR="00212ACA" w:rsidRPr="00366AD9" w:rsidRDefault="00212ACA" w:rsidP="00AE6122">
            <w:pPr>
              <w:jc w:val="center"/>
              <w:rPr>
                <w:rFonts w:ascii="Arial" w:hAnsi="Arial" w:cs="Arial"/>
                <w:b/>
              </w:rPr>
            </w:pPr>
            <w:r w:rsidRPr="00366AD9">
              <w:rPr>
                <w:rFonts w:ascii="Arial" w:hAnsi="Arial" w:cs="Arial"/>
                <w:b/>
              </w:rPr>
              <w:t>2015</w:t>
            </w:r>
          </w:p>
        </w:tc>
        <w:tc>
          <w:tcPr>
            <w:tcW w:w="992" w:type="dxa"/>
            <w:shd w:val="clear" w:color="auto" w:fill="auto"/>
          </w:tcPr>
          <w:p w:rsidR="00212ACA" w:rsidRPr="00366AD9" w:rsidRDefault="00212ACA" w:rsidP="00AE6122">
            <w:pPr>
              <w:jc w:val="center"/>
              <w:rPr>
                <w:rFonts w:ascii="Arial" w:hAnsi="Arial" w:cs="Arial"/>
                <w:b/>
              </w:rPr>
            </w:pPr>
            <w:r w:rsidRPr="00366AD9">
              <w:rPr>
                <w:rFonts w:ascii="Arial" w:hAnsi="Arial" w:cs="Arial"/>
                <w:b/>
              </w:rPr>
              <w:t xml:space="preserve">Účasť </w:t>
            </w:r>
          </w:p>
          <w:p w:rsidR="00212ACA" w:rsidRPr="00366AD9" w:rsidRDefault="00212ACA" w:rsidP="00AE6122">
            <w:pPr>
              <w:jc w:val="center"/>
              <w:rPr>
                <w:rFonts w:ascii="Arial" w:hAnsi="Arial" w:cs="Arial"/>
                <w:b/>
              </w:rPr>
            </w:pPr>
            <w:r w:rsidRPr="00366AD9">
              <w:rPr>
                <w:rFonts w:ascii="Arial" w:hAnsi="Arial" w:cs="Arial"/>
                <w:b/>
              </w:rPr>
              <w:t>v %</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Peter ÁGOSTON</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Pavol BAXA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Igor BENDÍK</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Martin BERTA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9E435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5.</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René BÍLIK</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6.</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Jana CIGÁNIKOVÁ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N</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N</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9E4354" w:rsidP="00AE6122">
            <w:pPr>
              <w:jc w:val="center"/>
              <w:rPr>
                <w:rFonts w:ascii="Arial" w:hAnsi="Arial" w:cs="Arial"/>
              </w:rPr>
            </w:pPr>
            <w:r w:rsidRPr="00366AD9">
              <w:rPr>
                <w:rFonts w:ascii="Arial" w:hAnsi="Arial" w:cs="Arial"/>
              </w:rPr>
              <w:t>66,66</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7.</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Marta ČERNÁ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9E435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8.</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Richard ČERVIENKA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9.</w:t>
            </w:r>
          </w:p>
        </w:tc>
        <w:tc>
          <w:tcPr>
            <w:tcW w:w="2551" w:type="dxa"/>
            <w:shd w:val="clear" w:color="auto" w:fill="auto"/>
            <w:vAlign w:val="bottom"/>
          </w:tcPr>
          <w:p w:rsidR="00212ACA" w:rsidRPr="00366AD9" w:rsidRDefault="00212ACA" w:rsidP="00AE6122">
            <w:pPr>
              <w:rPr>
                <w:rFonts w:ascii="Arial" w:hAnsi="Arial" w:cs="Arial"/>
                <w:bCs/>
                <w:szCs w:val="20"/>
              </w:rPr>
            </w:pPr>
            <w:r w:rsidRPr="00366AD9">
              <w:rPr>
                <w:rFonts w:ascii="Arial" w:hAnsi="Arial" w:cs="Arial"/>
                <w:bCs/>
                <w:szCs w:val="20"/>
              </w:rPr>
              <w:t>Eduard DEMEL</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10.</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Oskar DOBROVODSKÝ</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11.</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Ondrej DOSTÁL</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12.</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Gabriela FERENČÁKOVÁ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13</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Peter FITZ</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N</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33,3</w:t>
            </w:r>
            <w:r w:rsidR="00D83F94" w:rsidRPr="00366AD9">
              <w:rPr>
                <w:rFonts w:ascii="Arial" w:hAnsi="Arial" w:cs="Arial"/>
              </w:rPr>
              <w:t>3</w:t>
            </w:r>
            <w:r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14.</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Pavol GALAMBOŠ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15.</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Ladislav GUJBER</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16.</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Marián HARAMIA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17.</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proofErr w:type="spellStart"/>
            <w:r w:rsidRPr="00366AD9">
              <w:rPr>
                <w:rFonts w:ascii="Arial" w:eastAsia="Arial Unicode MS" w:hAnsi="Arial" w:cs="Arial"/>
                <w:bCs/>
                <w:szCs w:val="20"/>
              </w:rPr>
              <w:t>Attila</w:t>
            </w:r>
            <w:proofErr w:type="spellEnd"/>
            <w:r w:rsidRPr="00366AD9">
              <w:rPr>
                <w:rFonts w:ascii="Arial" w:eastAsia="Arial Unicode MS" w:hAnsi="Arial" w:cs="Arial"/>
                <w:bCs/>
                <w:szCs w:val="20"/>
              </w:rPr>
              <w:t xml:space="preserve"> HORVÁTH</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66,66</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18.</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Juraj KÁČER</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19.</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Juraj KADNÁR</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N</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66,66</w:t>
            </w:r>
            <w:r w:rsidR="00212ACA" w:rsidRPr="00366AD9">
              <w:rPr>
                <w:rFonts w:ascii="Arial" w:hAnsi="Arial" w:cs="Arial"/>
              </w:rPr>
              <w:t>%</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20.</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Ján KARMAN</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166"/>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21.</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Rudolf KUSÝ</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N</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D83F94">
            <w:pPr>
              <w:jc w:val="center"/>
              <w:rPr>
                <w:rFonts w:ascii="Arial" w:hAnsi="Arial" w:cs="Arial"/>
              </w:rPr>
            </w:pPr>
            <w:r w:rsidRPr="00366AD9">
              <w:rPr>
                <w:rFonts w:ascii="Arial" w:hAnsi="Arial" w:cs="Arial"/>
              </w:rPr>
              <w:t xml:space="preserve">83,33%     </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lastRenderedPageBreak/>
              <w:t>22.</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Juraj LAUKO</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66,66</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23.</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Martin MACEJKA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24.</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Peter MACH</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25.</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Roman MAROŠ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26.</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Tatiana MIKUŠOVÁ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27.</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Gabriella NÉMETH</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48"/>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28.</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Ivo NESROVNAL</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66,66</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29.</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Alžbeta OŽVALDOVÁ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30.</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Elena PÄTOPRSTÁ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31.</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Ivan PATOPRSTÝ</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100</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32.</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Dušan PEKÁR</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33.</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Lukáš POKORNÝ</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34.</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István POMICHAL</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893"/>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35.</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Zuzana SCHWARTZOVÁ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36.</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Vladimír SLOBODA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37.</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Oliver SOLGA</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38.</w:t>
            </w:r>
          </w:p>
        </w:tc>
        <w:tc>
          <w:tcPr>
            <w:tcW w:w="2551" w:type="dxa"/>
            <w:shd w:val="clear" w:color="auto" w:fill="auto"/>
            <w:vAlign w:val="bottom"/>
          </w:tcPr>
          <w:p w:rsidR="00212ACA" w:rsidRPr="00366AD9" w:rsidRDefault="00212ACA" w:rsidP="00AE6122">
            <w:pPr>
              <w:rPr>
                <w:rFonts w:ascii="Arial" w:hAnsi="Arial" w:cs="Arial"/>
                <w:bCs/>
                <w:szCs w:val="20"/>
              </w:rPr>
            </w:pPr>
            <w:r w:rsidRPr="00366AD9">
              <w:rPr>
                <w:rFonts w:ascii="Arial" w:hAnsi="Arial" w:cs="Arial"/>
                <w:bCs/>
                <w:szCs w:val="20"/>
              </w:rPr>
              <w:t>Ladislav SNOPKO</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548"/>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39.</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František ŠEBEJ</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 xml:space="preserve"> 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N</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 xml:space="preserve">O </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850" w:type="dxa"/>
          </w:tcPr>
          <w:p w:rsidR="00212ACA" w:rsidRPr="00366AD9" w:rsidRDefault="009E4354" w:rsidP="00212ACA">
            <w:pPr>
              <w:jc w:val="center"/>
              <w:rPr>
                <w:rFonts w:ascii="Arial" w:hAnsi="Arial" w:cs="Arial"/>
              </w:rPr>
            </w:pPr>
            <w:r w:rsidRPr="00366AD9">
              <w:rPr>
                <w:rFonts w:ascii="Arial" w:hAnsi="Arial" w:cs="Arial"/>
              </w:rPr>
              <w:t>O</w:t>
            </w:r>
          </w:p>
        </w:tc>
        <w:tc>
          <w:tcPr>
            <w:tcW w:w="851" w:type="dxa"/>
          </w:tcPr>
          <w:p w:rsidR="00212ACA" w:rsidRPr="00366AD9" w:rsidRDefault="009E4354" w:rsidP="00212ACA">
            <w:pPr>
              <w:jc w:val="center"/>
              <w:rPr>
                <w:rFonts w:ascii="Arial" w:hAnsi="Arial" w:cs="Arial"/>
              </w:rPr>
            </w:pPr>
            <w:r w:rsidRPr="00366AD9">
              <w:rPr>
                <w:rFonts w:ascii="Arial" w:hAnsi="Arial" w:cs="Arial"/>
              </w:rPr>
              <w:t>O</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16,66</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40.</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Peter ŠRAMKO</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41.</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Peter ŠVARAL</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212ACA" w:rsidP="00AE6122">
            <w:pPr>
              <w:jc w:val="center"/>
              <w:rPr>
                <w:rFonts w:ascii="Arial" w:hAnsi="Arial" w:cs="Arial"/>
              </w:rPr>
            </w:pPr>
            <w:r w:rsidRPr="00366AD9">
              <w:rPr>
                <w:rFonts w:ascii="Arial" w:hAnsi="Arial" w:cs="Arial"/>
              </w:rPr>
              <w:t>100%</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42.</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proofErr w:type="spellStart"/>
            <w:r w:rsidRPr="00366AD9">
              <w:rPr>
                <w:rFonts w:ascii="Arial" w:eastAsia="Arial Unicode MS" w:hAnsi="Arial" w:cs="Arial"/>
                <w:bCs/>
                <w:szCs w:val="20"/>
              </w:rPr>
              <w:t>Ildikó</w:t>
            </w:r>
            <w:proofErr w:type="spellEnd"/>
            <w:r w:rsidRPr="00366AD9">
              <w:rPr>
                <w:rFonts w:ascii="Arial" w:eastAsia="Arial Unicode MS" w:hAnsi="Arial" w:cs="Arial"/>
                <w:bCs/>
                <w:szCs w:val="20"/>
              </w:rPr>
              <w:t xml:space="preserve"> VIRÁGOVÁ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564"/>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43.</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Martin ZAŤOVIČ</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r w:rsidR="00212ACA" w:rsidRPr="00366AD9" w:rsidTr="009E4354">
        <w:trPr>
          <w:trHeight w:val="580"/>
        </w:trPr>
        <w:tc>
          <w:tcPr>
            <w:tcW w:w="639" w:type="dxa"/>
            <w:shd w:val="clear" w:color="auto" w:fill="auto"/>
          </w:tcPr>
          <w:p w:rsidR="00212ACA" w:rsidRPr="00366AD9" w:rsidRDefault="00212ACA" w:rsidP="00AE6122">
            <w:pPr>
              <w:rPr>
                <w:rFonts w:ascii="Arial" w:hAnsi="Arial" w:cs="Arial"/>
              </w:rPr>
            </w:pPr>
            <w:r w:rsidRPr="00366AD9">
              <w:rPr>
                <w:rFonts w:ascii="Arial" w:hAnsi="Arial" w:cs="Arial"/>
              </w:rPr>
              <w:t>44.</w:t>
            </w:r>
          </w:p>
        </w:tc>
        <w:tc>
          <w:tcPr>
            <w:tcW w:w="2551" w:type="dxa"/>
            <w:shd w:val="clear" w:color="auto" w:fill="auto"/>
            <w:vAlign w:val="bottom"/>
          </w:tcPr>
          <w:p w:rsidR="00212ACA" w:rsidRPr="00366AD9" w:rsidRDefault="00212ACA" w:rsidP="00AE6122">
            <w:pPr>
              <w:rPr>
                <w:rFonts w:ascii="Arial" w:eastAsia="Arial Unicode MS" w:hAnsi="Arial" w:cs="Arial"/>
                <w:bCs/>
                <w:szCs w:val="20"/>
              </w:rPr>
            </w:pPr>
            <w:r w:rsidRPr="00366AD9">
              <w:rPr>
                <w:rFonts w:ascii="Arial" w:eastAsia="Arial Unicode MS" w:hAnsi="Arial" w:cs="Arial"/>
                <w:bCs/>
                <w:szCs w:val="20"/>
              </w:rPr>
              <w:t>Anna ZEMANOVÁ</w:t>
            </w:r>
          </w:p>
        </w:tc>
        <w:tc>
          <w:tcPr>
            <w:tcW w:w="887"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shd w:val="clear" w:color="auto" w:fill="auto"/>
          </w:tcPr>
          <w:p w:rsidR="00212ACA" w:rsidRPr="00366AD9" w:rsidRDefault="00212ACA" w:rsidP="00AE6122">
            <w:pPr>
              <w:jc w:val="center"/>
              <w:rPr>
                <w:rFonts w:ascii="Arial" w:hAnsi="Arial" w:cs="Arial"/>
              </w:rPr>
            </w:pPr>
            <w:r w:rsidRPr="00366AD9">
              <w:rPr>
                <w:rFonts w:ascii="Arial" w:hAnsi="Arial" w:cs="Arial"/>
              </w:rPr>
              <w:t>O</w:t>
            </w:r>
          </w:p>
        </w:tc>
        <w:tc>
          <w:tcPr>
            <w:tcW w:w="850" w:type="dxa"/>
            <w:shd w:val="clear" w:color="auto" w:fill="auto"/>
          </w:tcPr>
          <w:p w:rsidR="00212ACA" w:rsidRPr="00366AD9" w:rsidRDefault="00212ACA" w:rsidP="00AE6122">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850" w:type="dxa"/>
          </w:tcPr>
          <w:p w:rsidR="00212ACA" w:rsidRPr="00366AD9" w:rsidRDefault="00212ACA" w:rsidP="00212ACA">
            <w:pPr>
              <w:jc w:val="center"/>
              <w:rPr>
                <w:rFonts w:ascii="Arial" w:hAnsi="Arial" w:cs="Arial"/>
              </w:rPr>
            </w:pPr>
            <w:r w:rsidRPr="00366AD9">
              <w:rPr>
                <w:rFonts w:ascii="Arial" w:hAnsi="Arial" w:cs="Arial"/>
              </w:rPr>
              <w:t>P</w:t>
            </w:r>
          </w:p>
        </w:tc>
        <w:tc>
          <w:tcPr>
            <w:tcW w:w="851" w:type="dxa"/>
          </w:tcPr>
          <w:p w:rsidR="00212ACA" w:rsidRPr="00366AD9" w:rsidRDefault="00212ACA" w:rsidP="00212ACA">
            <w:pPr>
              <w:jc w:val="center"/>
              <w:rPr>
                <w:rFonts w:ascii="Arial" w:hAnsi="Arial" w:cs="Arial"/>
              </w:rPr>
            </w:pPr>
            <w:r w:rsidRPr="00366AD9">
              <w:rPr>
                <w:rFonts w:ascii="Arial" w:hAnsi="Arial" w:cs="Arial"/>
              </w:rPr>
              <w:t>P</w:t>
            </w:r>
          </w:p>
        </w:tc>
        <w:tc>
          <w:tcPr>
            <w:tcW w:w="992" w:type="dxa"/>
            <w:shd w:val="clear" w:color="auto" w:fill="auto"/>
          </w:tcPr>
          <w:p w:rsidR="00212ACA" w:rsidRPr="00366AD9" w:rsidRDefault="00D83F94" w:rsidP="00AE6122">
            <w:pPr>
              <w:jc w:val="center"/>
              <w:rPr>
                <w:rFonts w:ascii="Arial" w:hAnsi="Arial" w:cs="Arial"/>
              </w:rPr>
            </w:pPr>
            <w:r w:rsidRPr="00366AD9">
              <w:rPr>
                <w:rFonts w:ascii="Arial" w:hAnsi="Arial" w:cs="Arial"/>
              </w:rPr>
              <w:t>83,33</w:t>
            </w:r>
            <w:r w:rsidR="00212ACA" w:rsidRPr="00366AD9">
              <w:rPr>
                <w:rFonts w:ascii="Arial" w:hAnsi="Arial" w:cs="Arial"/>
              </w:rPr>
              <w:t>%</w:t>
            </w:r>
          </w:p>
        </w:tc>
      </w:tr>
    </w:tbl>
    <w:p w:rsidR="0079008F" w:rsidRPr="00366AD9" w:rsidRDefault="0079008F" w:rsidP="0079008F">
      <w:pPr>
        <w:rPr>
          <w:rFonts w:ascii="Arial" w:hAnsi="Arial" w:cs="Arial"/>
        </w:rPr>
      </w:pPr>
    </w:p>
    <w:p w:rsidR="004E1030" w:rsidRPr="00366AD9" w:rsidRDefault="004E1030">
      <w:pPr>
        <w:rPr>
          <w:rFonts w:ascii="Arial" w:hAnsi="Arial" w:cs="Arial"/>
        </w:rPr>
        <w:sectPr w:rsidR="004E1030" w:rsidRPr="00366AD9">
          <w:pgSz w:w="11906" w:h="16838"/>
          <w:pgMar w:top="1417" w:right="1417" w:bottom="1417" w:left="1417" w:header="708" w:footer="708" w:gutter="0"/>
          <w:cols w:space="708"/>
          <w:docGrid w:linePitch="360"/>
        </w:sect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Finančnej komisie Zastupiteľstva Bratislavského samosprávneho kraja </w:t>
      </w:r>
      <w:r w:rsidR="009542D7" w:rsidRPr="00366AD9">
        <w:rPr>
          <w:rFonts w:ascii="Arial" w:hAnsi="Arial" w:cs="Arial"/>
          <w:b/>
        </w:rPr>
        <w:t>za rok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8"/>
        <w:gridCol w:w="4675"/>
        <w:gridCol w:w="828"/>
        <w:gridCol w:w="828"/>
        <w:gridCol w:w="828"/>
        <w:gridCol w:w="828"/>
        <w:gridCol w:w="828"/>
        <w:gridCol w:w="828"/>
        <w:gridCol w:w="963"/>
      </w:tblGrid>
      <w:tr w:rsidR="009542D7" w:rsidRPr="00366AD9" w:rsidTr="009542D7">
        <w:tc>
          <w:tcPr>
            <w:tcW w:w="0" w:type="auto"/>
            <w:shd w:val="clear" w:color="auto" w:fill="auto"/>
          </w:tcPr>
          <w:p w:rsidR="00A36829" w:rsidRPr="00366AD9" w:rsidRDefault="00A36829" w:rsidP="004E1030">
            <w:pPr>
              <w:rPr>
                <w:rFonts w:ascii="Arial" w:hAnsi="Arial" w:cs="Arial"/>
                <w:b/>
              </w:rPr>
            </w:pPr>
          </w:p>
          <w:p w:rsidR="009542D7" w:rsidRPr="00366AD9" w:rsidRDefault="009542D7" w:rsidP="004E1030">
            <w:pPr>
              <w:rPr>
                <w:rFonts w:ascii="Arial" w:hAnsi="Arial" w:cs="Arial"/>
                <w:b/>
              </w:rPr>
            </w:pPr>
            <w:proofErr w:type="spellStart"/>
            <w:r w:rsidRPr="00366AD9">
              <w:rPr>
                <w:rFonts w:ascii="Arial" w:hAnsi="Arial" w:cs="Arial"/>
                <w:b/>
              </w:rPr>
              <w:t>P.č</w:t>
            </w:r>
            <w:proofErr w:type="spellEnd"/>
            <w:r w:rsidRPr="00366AD9">
              <w:rPr>
                <w:rFonts w:ascii="Arial" w:hAnsi="Arial" w:cs="Arial"/>
                <w:b/>
              </w:rPr>
              <w:t>.</w:t>
            </w:r>
          </w:p>
        </w:tc>
        <w:tc>
          <w:tcPr>
            <w:tcW w:w="4675" w:type="dxa"/>
            <w:shd w:val="clear" w:color="auto" w:fill="auto"/>
          </w:tcPr>
          <w:p w:rsidR="009542D7" w:rsidRPr="00366AD9" w:rsidRDefault="009542D7" w:rsidP="002F7E05">
            <w:pPr>
              <w:jc w:val="center"/>
              <w:rPr>
                <w:rFonts w:ascii="Arial" w:hAnsi="Arial" w:cs="Arial"/>
                <w:b/>
              </w:rPr>
            </w:pPr>
          </w:p>
          <w:p w:rsidR="009542D7" w:rsidRPr="00366AD9" w:rsidRDefault="009542D7" w:rsidP="002F7E05">
            <w:pPr>
              <w:jc w:val="center"/>
              <w:rPr>
                <w:rFonts w:ascii="Arial" w:hAnsi="Arial" w:cs="Arial"/>
                <w:b/>
              </w:rPr>
            </w:pPr>
            <w:r w:rsidRPr="00366AD9">
              <w:rPr>
                <w:rFonts w:ascii="Arial" w:hAnsi="Arial" w:cs="Arial"/>
                <w:b/>
              </w:rPr>
              <w:t>Meno a priezvisko</w:t>
            </w:r>
          </w:p>
        </w:tc>
        <w:tc>
          <w:tcPr>
            <w:tcW w:w="0" w:type="auto"/>
            <w:shd w:val="clear" w:color="auto" w:fill="auto"/>
          </w:tcPr>
          <w:p w:rsidR="009542D7" w:rsidRPr="00366AD9" w:rsidRDefault="009542D7" w:rsidP="004E1030">
            <w:pPr>
              <w:jc w:val="center"/>
              <w:rPr>
                <w:rFonts w:ascii="Arial" w:hAnsi="Arial" w:cs="Arial"/>
                <w:b/>
              </w:rPr>
            </w:pPr>
            <w:r w:rsidRPr="00366AD9">
              <w:rPr>
                <w:rFonts w:ascii="Arial" w:hAnsi="Arial" w:cs="Arial"/>
                <w:b/>
              </w:rPr>
              <w:t>22.01.</w:t>
            </w:r>
          </w:p>
          <w:p w:rsidR="009542D7" w:rsidRPr="00366AD9" w:rsidRDefault="009542D7" w:rsidP="004E1030">
            <w:pPr>
              <w:jc w:val="center"/>
              <w:rPr>
                <w:rFonts w:ascii="Arial" w:hAnsi="Arial" w:cs="Arial"/>
                <w:b/>
              </w:rPr>
            </w:pPr>
            <w:r w:rsidRPr="00366AD9">
              <w:rPr>
                <w:rFonts w:ascii="Arial" w:hAnsi="Arial" w:cs="Arial"/>
                <w:b/>
              </w:rPr>
              <w:t>2015</w:t>
            </w:r>
          </w:p>
        </w:tc>
        <w:tc>
          <w:tcPr>
            <w:tcW w:w="0" w:type="auto"/>
            <w:shd w:val="clear" w:color="auto" w:fill="auto"/>
          </w:tcPr>
          <w:p w:rsidR="009542D7" w:rsidRPr="00366AD9" w:rsidRDefault="009360B2" w:rsidP="004E1030">
            <w:pPr>
              <w:jc w:val="center"/>
              <w:rPr>
                <w:rFonts w:ascii="Arial" w:hAnsi="Arial" w:cs="Arial"/>
                <w:b/>
              </w:rPr>
            </w:pPr>
            <w:r>
              <w:rPr>
                <w:rFonts w:ascii="Arial" w:hAnsi="Arial" w:cs="Arial"/>
                <w:b/>
              </w:rPr>
              <w:t>25.0</w:t>
            </w:r>
            <w:r w:rsidR="009542D7" w:rsidRPr="00366AD9">
              <w:rPr>
                <w:rFonts w:ascii="Arial" w:hAnsi="Arial" w:cs="Arial"/>
                <w:b/>
              </w:rPr>
              <w:t>3.</w:t>
            </w:r>
          </w:p>
          <w:p w:rsidR="009542D7" w:rsidRPr="00366AD9" w:rsidRDefault="009542D7" w:rsidP="004E1030">
            <w:pPr>
              <w:jc w:val="center"/>
              <w:rPr>
                <w:rFonts w:ascii="Arial" w:hAnsi="Arial" w:cs="Arial"/>
                <w:b/>
              </w:rPr>
            </w:pPr>
            <w:r w:rsidRPr="00366AD9">
              <w:rPr>
                <w:rFonts w:ascii="Arial" w:hAnsi="Arial" w:cs="Arial"/>
                <w:b/>
              </w:rPr>
              <w:t>2015</w:t>
            </w:r>
          </w:p>
        </w:tc>
        <w:tc>
          <w:tcPr>
            <w:tcW w:w="0" w:type="auto"/>
          </w:tcPr>
          <w:p w:rsidR="009542D7" w:rsidRPr="00366AD9" w:rsidRDefault="009542D7" w:rsidP="004E1030">
            <w:pPr>
              <w:jc w:val="center"/>
              <w:rPr>
                <w:rFonts w:ascii="Arial" w:hAnsi="Arial" w:cs="Arial"/>
                <w:b/>
              </w:rPr>
            </w:pPr>
            <w:r w:rsidRPr="00366AD9">
              <w:rPr>
                <w:rFonts w:ascii="Arial" w:hAnsi="Arial" w:cs="Arial"/>
                <w:b/>
              </w:rPr>
              <w:t>03.06.</w:t>
            </w:r>
          </w:p>
          <w:p w:rsidR="009542D7" w:rsidRPr="00366AD9" w:rsidRDefault="009542D7" w:rsidP="004E1030">
            <w:pPr>
              <w:jc w:val="center"/>
              <w:rPr>
                <w:rFonts w:ascii="Arial" w:hAnsi="Arial" w:cs="Arial"/>
                <w:b/>
              </w:rPr>
            </w:pPr>
            <w:r w:rsidRPr="00366AD9">
              <w:rPr>
                <w:rFonts w:ascii="Arial" w:hAnsi="Arial" w:cs="Arial"/>
                <w:b/>
              </w:rPr>
              <w:t>2015</w:t>
            </w:r>
          </w:p>
        </w:tc>
        <w:tc>
          <w:tcPr>
            <w:tcW w:w="828" w:type="dxa"/>
          </w:tcPr>
          <w:p w:rsidR="009542D7" w:rsidRPr="00366AD9" w:rsidRDefault="009542D7" w:rsidP="009542D7">
            <w:pPr>
              <w:jc w:val="center"/>
              <w:rPr>
                <w:rFonts w:ascii="Arial" w:hAnsi="Arial" w:cs="Arial"/>
                <w:b/>
              </w:rPr>
            </w:pPr>
            <w:r w:rsidRPr="00366AD9">
              <w:rPr>
                <w:rFonts w:ascii="Arial" w:hAnsi="Arial" w:cs="Arial"/>
                <w:b/>
              </w:rPr>
              <w:t>09.09.</w:t>
            </w:r>
          </w:p>
          <w:p w:rsidR="009542D7" w:rsidRPr="00366AD9" w:rsidRDefault="009542D7" w:rsidP="009542D7">
            <w:pPr>
              <w:jc w:val="center"/>
              <w:rPr>
                <w:rFonts w:ascii="Arial" w:hAnsi="Arial" w:cs="Arial"/>
                <w:b/>
              </w:rPr>
            </w:pPr>
            <w:r w:rsidRPr="00366AD9">
              <w:rPr>
                <w:rFonts w:ascii="Arial" w:hAnsi="Arial" w:cs="Arial"/>
                <w:b/>
              </w:rPr>
              <w:t>2015</w:t>
            </w:r>
          </w:p>
        </w:tc>
        <w:tc>
          <w:tcPr>
            <w:tcW w:w="828" w:type="dxa"/>
          </w:tcPr>
          <w:p w:rsidR="009542D7" w:rsidRPr="00366AD9" w:rsidRDefault="00262105" w:rsidP="009542D7">
            <w:pPr>
              <w:jc w:val="center"/>
              <w:rPr>
                <w:rFonts w:ascii="Arial" w:hAnsi="Arial" w:cs="Arial"/>
                <w:b/>
              </w:rPr>
            </w:pPr>
            <w:r w:rsidRPr="00366AD9">
              <w:rPr>
                <w:rFonts w:ascii="Arial" w:hAnsi="Arial" w:cs="Arial"/>
                <w:b/>
              </w:rPr>
              <w:t>14.10</w:t>
            </w:r>
            <w:r w:rsidR="009542D7" w:rsidRPr="00366AD9">
              <w:rPr>
                <w:rFonts w:ascii="Arial" w:hAnsi="Arial" w:cs="Arial"/>
                <w:b/>
              </w:rPr>
              <w:t>.</w:t>
            </w:r>
          </w:p>
          <w:p w:rsidR="009542D7" w:rsidRPr="00366AD9" w:rsidRDefault="009542D7" w:rsidP="009542D7">
            <w:pPr>
              <w:jc w:val="center"/>
              <w:rPr>
                <w:rFonts w:ascii="Arial" w:hAnsi="Arial" w:cs="Arial"/>
                <w:b/>
              </w:rPr>
            </w:pPr>
            <w:r w:rsidRPr="00366AD9">
              <w:rPr>
                <w:rFonts w:ascii="Arial" w:hAnsi="Arial" w:cs="Arial"/>
                <w:b/>
              </w:rPr>
              <w:t>2015</w:t>
            </w:r>
          </w:p>
        </w:tc>
        <w:tc>
          <w:tcPr>
            <w:tcW w:w="828" w:type="dxa"/>
          </w:tcPr>
          <w:p w:rsidR="009542D7" w:rsidRPr="00366AD9" w:rsidRDefault="00262105" w:rsidP="009542D7">
            <w:pPr>
              <w:jc w:val="center"/>
              <w:rPr>
                <w:rFonts w:ascii="Arial" w:hAnsi="Arial" w:cs="Arial"/>
                <w:b/>
              </w:rPr>
            </w:pPr>
            <w:r w:rsidRPr="00366AD9">
              <w:rPr>
                <w:rFonts w:ascii="Arial" w:hAnsi="Arial" w:cs="Arial"/>
                <w:b/>
              </w:rPr>
              <w:t>25</w:t>
            </w:r>
            <w:r w:rsidR="009542D7" w:rsidRPr="00366AD9">
              <w:rPr>
                <w:rFonts w:ascii="Arial" w:hAnsi="Arial" w:cs="Arial"/>
                <w:b/>
              </w:rPr>
              <w:t>.11.</w:t>
            </w:r>
          </w:p>
          <w:p w:rsidR="009542D7" w:rsidRPr="00366AD9" w:rsidRDefault="009542D7" w:rsidP="009542D7">
            <w:pPr>
              <w:jc w:val="center"/>
              <w:rPr>
                <w:rFonts w:ascii="Arial" w:hAnsi="Arial" w:cs="Arial"/>
                <w:b/>
              </w:rPr>
            </w:pPr>
            <w:r w:rsidRPr="00366AD9">
              <w:rPr>
                <w:rFonts w:ascii="Arial" w:hAnsi="Arial" w:cs="Arial"/>
                <w:b/>
              </w:rPr>
              <w:t>2015</w:t>
            </w:r>
          </w:p>
        </w:tc>
        <w:tc>
          <w:tcPr>
            <w:tcW w:w="0" w:type="auto"/>
            <w:shd w:val="clear" w:color="auto" w:fill="auto"/>
          </w:tcPr>
          <w:p w:rsidR="009542D7" w:rsidRPr="00366AD9" w:rsidRDefault="009542D7" w:rsidP="004E1030">
            <w:pPr>
              <w:rPr>
                <w:rFonts w:ascii="Arial" w:hAnsi="Arial" w:cs="Arial"/>
                <w:b/>
              </w:rPr>
            </w:pPr>
            <w:r w:rsidRPr="00366AD9">
              <w:rPr>
                <w:rFonts w:ascii="Arial" w:hAnsi="Arial" w:cs="Arial"/>
                <w:b/>
              </w:rPr>
              <w:t xml:space="preserve">Účasť </w:t>
            </w:r>
          </w:p>
          <w:p w:rsidR="009542D7" w:rsidRPr="00366AD9" w:rsidRDefault="009542D7" w:rsidP="004E1030">
            <w:pPr>
              <w:rPr>
                <w:rFonts w:ascii="Arial" w:hAnsi="Arial" w:cs="Arial"/>
                <w:b/>
              </w:rPr>
            </w:pPr>
            <w:r w:rsidRPr="00366AD9">
              <w:rPr>
                <w:rFonts w:ascii="Arial" w:hAnsi="Arial" w:cs="Arial"/>
                <w:b/>
              </w:rPr>
              <w:t>v %</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1.</w:t>
            </w:r>
          </w:p>
        </w:tc>
        <w:tc>
          <w:tcPr>
            <w:tcW w:w="4675" w:type="dxa"/>
            <w:shd w:val="clear" w:color="auto" w:fill="auto"/>
            <w:vAlign w:val="bottom"/>
          </w:tcPr>
          <w:p w:rsidR="009542D7" w:rsidRPr="00366AD9" w:rsidRDefault="009542D7" w:rsidP="004E1030">
            <w:pPr>
              <w:rPr>
                <w:rFonts w:ascii="Arial" w:hAnsi="Arial" w:cs="Arial"/>
                <w:bCs/>
                <w:szCs w:val="20"/>
              </w:rPr>
            </w:pPr>
            <w:r w:rsidRPr="00366AD9">
              <w:rPr>
                <w:rFonts w:ascii="Arial" w:hAnsi="Arial" w:cs="Arial"/>
                <w:bCs/>
                <w:szCs w:val="20"/>
              </w:rPr>
              <w:t xml:space="preserve">Peter </w:t>
            </w:r>
            <w:proofErr w:type="spellStart"/>
            <w:r w:rsidRPr="00366AD9">
              <w:rPr>
                <w:rFonts w:ascii="Arial" w:hAnsi="Arial" w:cs="Arial"/>
                <w:bCs/>
                <w:szCs w:val="20"/>
              </w:rPr>
              <w:t>Ágoston</w:t>
            </w:r>
            <w:proofErr w:type="spellEnd"/>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vertAlign w:val="subscript"/>
              </w:rPr>
            </w:pPr>
            <w:r w:rsidRPr="00366AD9">
              <w:rPr>
                <w:rFonts w:ascii="Arial" w:hAnsi="Arial" w:cs="Arial"/>
                <w:b/>
              </w:rPr>
              <w:t>10</w:t>
            </w:r>
            <w:r w:rsidR="009542D7" w:rsidRPr="00366AD9">
              <w:rPr>
                <w:rFonts w:ascii="Arial" w:hAnsi="Arial" w:cs="Arial"/>
                <w:b/>
              </w:rPr>
              <w:t>0%</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2.</w:t>
            </w:r>
          </w:p>
        </w:tc>
        <w:tc>
          <w:tcPr>
            <w:tcW w:w="4675" w:type="dxa"/>
            <w:shd w:val="clear" w:color="auto" w:fill="auto"/>
            <w:vAlign w:val="bottom"/>
          </w:tcPr>
          <w:p w:rsidR="009542D7" w:rsidRPr="00366AD9" w:rsidRDefault="009542D7" w:rsidP="004E1030">
            <w:pPr>
              <w:rPr>
                <w:rFonts w:ascii="Arial" w:hAnsi="Arial" w:cs="Arial"/>
                <w:bCs/>
                <w:szCs w:val="20"/>
              </w:rPr>
            </w:pPr>
            <w:r w:rsidRPr="00366AD9">
              <w:rPr>
                <w:rFonts w:ascii="Arial" w:hAnsi="Arial" w:cs="Arial"/>
                <w:bCs/>
                <w:szCs w:val="20"/>
              </w:rPr>
              <w:t>Mgr. Ondrej Dostál</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50</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3.</w:t>
            </w:r>
          </w:p>
        </w:tc>
        <w:tc>
          <w:tcPr>
            <w:tcW w:w="4675" w:type="dxa"/>
            <w:shd w:val="clear" w:color="auto" w:fill="auto"/>
            <w:vAlign w:val="bottom"/>
          </w:tcPr>
          <w:p w:rsidR="009542D7" w:rsidRPr="00366AD9" w:rsidRDefault="009542D7" w:rsidP="004E1030">
            <w:pPr>
              <w:rPr>
                <w:rFonts w:ascii="Arial" w:hAnsi="Arial" w:cs="Arial"/>
                <w:bCs/>
                <w:szCs w:val="20"/>
              </w:rPr>
            </w:pPr>
            <w:r w:rsidRPr="00366AD9">
              <w:rPr>
                <w:rFonts w:ascii="Arial" w:hAnsi="Arial" w:cs="Arial"/>
                <w:bCs/>
                <w:szCs w:val="20"/>
              </w:rPr>
              <w:t xml:space="preserve">Eduard </w:t>
            </w:r>
            <w:proofErr w:type="spellStart"/>
            <w:r w:rsidRPr="00366AD9">
              <w:rPr>
                <w:rFonts w:ascii="Arial" w:hAnsi="Arial" w:cs="Arial"/>
                <w:bCs/>
                <w:szCs w:val="20"/>
              </w:rPr>
              <w:t>Demel</w:t>
            </w:r>
            <w:proofErr w:type="spellEnd"/>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100</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4.</w:t>
            </w:r>
          </w:p>
        </w:tc>
        <w:tc>
          <w:tcPr>
            <w:tcW w:w="4675" w:type="dxa"/>
            <w:shd w:val="clear" w:color="auto" w:fill="auto"/>
            <w:vAlign w:val="bottom"/>
          </w:tcPr>
          <w:p w:rsidR="009542D7" w:rsidRPr="00366AD9" w:rsidRDefault="009542D7" w:rsidP="004E1030">
            <w:pPr>
              <w:rPr>
                <w:rFonts w:ascii="Arial" w:eastAsia="Arial Unicode MS" w:hAnsi="Arial" w:cs="Arial"/>
                <w:bCs/>
                <w:szCs w:val="20"/>
              </w:rPr>
            </w:pPr>
            <w:r w:rsidRPr="00366AD9">
              <w:rPr>
                <w:rFonts w:ascii="Arial" w:eastAsia="Arial Unicode MS" w:hAnsi="Arial" w:cs="Arial"/>
                <w:bCs/>
                <w:szCs w:val="20"/>
              </w:rPr>
              <w:t xml:space="preserve">Mgr. Rudolf Kusý </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O</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O</w:t>
            </w:r>
          </w:p>
        </w:tc>
        <w:tc>
          <w:tcPr>
            <w:tcW w:w="828" w:type="dxa"/>
          </w:tcPr>
          <w:p w:rsidR="009542D7" w:rsidRPr="00366AD9" w:rsidRDefault="009542D7" w:rsidP="009542D7">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N</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33,33</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5.</w:t>
            </w:r>
          </w:p>
        </w:tc>
        <w:tc>
          <w:tcPr>
            <w:tcW w:w="4675" w:type="dxa"/>
            <w:shd w:val="clear" w:color="auto" w:fill="auto"/>
            <w:vAlign w:val="bottom"/>
          </w:tcPr>
          <w:p w:rsidR="009542D7" w:rsidRPr="00366AD9" w:rsidRDefault="009542D7" w:rsidP="004E1030">
            <w:pPr>
              <w:rPr>
                <w:rFonts w:ascii="Arial" w:hAnsi="Arial" w:cs="Arial"/>
                <w:bCs/>
                <w:szCs w:val="20"/>
              </w:rPr>
            </w:pPr>
            <w:r w:rsidRPr="00366AD9">
              <w:rPr>
                <w:rFonts w:ascii="Arial" w:hAnsi="Arial" w:cs="Arial"/>
                <w:bCs/>
                <w:szCs w:val="20"/>
              </w:rPr>
              <w:t>JUDr. Ivo Nesrovnal</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O</w:t>
            </w:r>
          </w:p>
        </w:tc>
        <w:tc>
          <w:tcPr>
            <w:tcW w:w="0" w:type="auto"/>
          </w:tcPr>
          <w:p w:rsidR="009542D7" w:rsidRPr="00366AD9" w:rsidRDefault="009542D7" w:rsidP="004E1030">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50</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6.</w:t>
            </w:r>
          </w:p>
        </w:tc>
        <w:tc>
          <w:tcPr>
            <w:tcW w:w="4675" w:type="dxa"/>
            <w:shd w:val="clear" w:color="auto" w:fill="auto"/>
            <w:vAlign w:val="bottom"/>
          </w:tcPr>
          <w:p w:rsidR="009542D7" w:rsidRPr="00366AD9" w:rsidRDefault="009542D7" w:rsidP="004E1030">
            <w:pPr>
              <w:rPr>
                <w:rFonts w:ascii="Arial" w:hAnsi="Arial" w:cs="Arial"/>
                <w:bCs/>
                <w:szCs w:val="20"/>
              </w:rPr>
            </w:pPr>
            <w:r w:rsidRPr="00366AD9">
              <w:rPr>
                <w:rFonts w:ascii="Arial" w:hAnsi="Arial" w:cs="Arial"/>
                <w:bCs/>
                <w:szCs w:val="20"/>
              </w:rPr>
              <w:t>István Pomichal</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O</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83,33</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7.</w:t>
            </w:r>
          </w:p>
        </w:tc>
        <w:tc>
          <w:tcPr>
            <w:tcW w:w="4675" w:type="dxa"/>
            <w:shd w:val="clear" w:color="auto" w:fill="auto"/>
            <w:vAlign w:val="bottom"/>
          </w:tcPr>
          <w:p w:rsidR="009542D7" w:rsidRPr="00366AD9" w:rsidRDefault="009542D7" w:rsidP="004E1030">
            <w:pPr>
              <w:rPr>
                <w:rFonts w:ascii="Arial" w:eastAsia="Arial Unicode MS" w:hAnsi="Arial" w:cs="Arial"/>
                <w:bCs/>
                <w:szCs w:val="20"/>
              </w:rPr>
            </w:pPr>
            <w:r w:rsidRPr="00366AD9">
              <w:rPr>
                <w:rFonts w:ascii="Arial" w:eastAsia="Arial Unicode MS" w:hAnsi="Arial" w:cs="Arial"/>
                <w:bCs/>
                <w:szCs w:val="20"/>
              </w:rPr>
              <w:t>Peter Mach</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C22C70">
            <w:pPr>
              <w:jc w:val="right"/>
              <w:rPr>
                <w:rFonts w:ascii="Arial" w:hAnsi="Arial" w:cs="Arial"/>
                <w:b/>
              </w:rPr>
            </w:pPr>
            <w:r w:rsidRPr="00366AD9">
              <w:rPr>
                <w:rFonts w:ascii="Arial" w:hAnsi="Arial" w:cs="Arial"/>
                <w:b/>
              </w:rPr>
              <w:t>100,0%</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8.</w:t>
            </w:r>
          </w:p>
        </w:tc>
        <w:tc>
          <w:tcPr>
            <w:tcW w:w="4675" w:type="dxa"/>
            <w:shd w:val="clear" w:color="auto" w:fill="auto"/>
            <w:vAlign w:val="bottom"/>
          </w:tcPr>
          <w:p w:rsidR="009542D7" w:rsidRPr="00366AD9" w:rsidRDefault="009542D7" w:rsidP="004E1030">
            <w:pPr>
              <w:rPr>
                <w:rFonts w:ascii="Arial" w:eastAsia="Arial Unicode MS" w:hAnsi="Arial" w:cs="Arial"/>
                <w:bCs/>
                <w:szCs w:val="20"/>
              </w:rPr>
            </w:pPr>
            <w:r w:rsidRPr="00366AD9">
              <w:rPr>
                <w:rFonts w:ascii="Arial" w:eastAsia="Arial Unicode MS" w:hAnsi="Arial" w:cs="Arial"/>
                <w:bCs/>
                <w:szCs w:val="20"/>
              </w:rPr>
              <w:t xml:space="preserve">RNDr. Anna Zemanová </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C22C70">
            <w:pPr>
              <w:jc w:val="right"/>
              <w:rPr>
                <w:rFonts w:ascii="Arial" w:hAnsi="Arial" w:cs="Arial"/>
                <w:b/>
              </w:rPr>
            </w:pPr>
            <w:r w:rsidRPr="00366AD9">
              <w:rPr>
                <w:rFonts w:ascii="Arial" w:hAnsi="Arial" w:cs="Arial"/>
                <w:b/>
              </w:rPr>
              <w:t>100,0%</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9.</w:t>
            </w:r>
          </w:p>
        </w:tc>
        <w:tc>
          <w:tcPr>
            <w:tcW w:w="4675" w:type="dxa"/>
            <w:shd w:val="clear" w:color="auto" w:fill="auto"/>
            <w:vAlign w:val="bottom"/>
          </w:tcPr>
          <w:p w:rsidR="009542D7" w:rsidRPr="00366AD9" w:rsidRDefault="009542D7" w:rsidP="004E1030">
            <w:pPr>
              <w:rPr>
                <w:rFonts w:ascii="Arial" w:eastAsia="Arial Unicode MS" w:hAnsi="Arial" w:cs="Arial"/>
                <w:bCs/>
                <w:szCs w:val="20"/>
              </w:rPr>
            </w:pPr>
            <w:r w:rsidRPr="00366AD9">
              <w:rPr>
                <w:rFonts w:ascii="Arial" w:eastAsia="Arial Unicode MS" w:hAnsi="Arial" w:cs="Arial"/>
                <w:bCs/>
                <w:szCs w:val="20"/>
              </w:rPr>
              <w:t>Roman Maroš</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P</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828" w:type="dxa"/>
          </w:tcPr>
          <w:p w:rsidR="009542D7" w:rsidRPr="00366AD9" w:rsidRDefault="009542D7" w:rsidP="009542D7">
            <w:pPr>
              <w:jc w:val="center"/>
              <w:rPr>
                <w:rFonts w:ascii="Arial" w:hAnsi="Arial" w:cs="Arial"/>
              </w:rPr>
            </w:pPr>
            <w:r w:rsidRPr="00366AD9">
              <w:rPr>
                <w:rFonts w:ascii="Arial" w:hAnsi="Arial" w:cs="Arial"/>
              </w:rPr>
              <w:t>P</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83,33</w:t>
            </w:r>
            <w:r w:rsidR="009542D7" w:rsidRPr="00366AD9">
              <w:rPr>
                <w:rFonts w:ascii="Arial" w:hAnsi="Arial" w:cs="Arial"/>
                <w:b/>
              </w:rPr>
              <w:t>%</w:t>
            </w:r>
          </w:p>
        </w:tc>
      </w:tr>
      <w:tr w:rsidR="009542D7" w:rsidRPr="00366AD9" w:rsidTr="009542D7">
        <w:tc>
          <w:tcPr>
            <w:tcW w:w="0" w:type="auto"/>
            <w:shd w:val="clear" w:color="auto" w:fill="auto"/>
          </w:tcPr>
          <w:p w:rsidR="009542D7" w:rsidRPr="00366AD9" w:rsidRDefault="009542D7" w:rsidP="004E1030">
            <w:pPr>
              <w:rPr>
                <w:rFonts w:ascii="Arial" w:hAnsi="Arial" w:cs="Arial"/>
              </w:rPr>
            </w:pPr>
            <w:r w:rsidRPr="00366AD9">
              <w:rPr>
                <w:rFonts w:ascii="Arial" w:hAnsi="Arial" w:cs="Arial"/>
              </w:rPr>
              <w:t>10.</w:t>
            </w:r>
          </w:p>
        </w:tc>
        <w:tc>
          <w:tcPr>
            <w:tcW w:w="4675" w:type="dxa"/>
            <w:shd w:val="clear" w:color="auto" w:fill="auto"/>
            <w:vAlign w:val="bottom"/>
          </w:tcPr>
          <w:p w:rsidR="009542D7" w:rsidRPr="00366AD9" w:rsidRDefault="009542D7" w:rsidP="004E1030">
            <w:pPr>
              <w:rPr>
                <w:rFonts w:ascii="Arial" w:eastAsia="Arial Unicode MS" w:hAnsi="Arial" w:cs="Arial"/>
                <w:bCs/>
                <w:szCs w:val="20"/>
              </w:rPr>
            </w:pPr>
            <w:proofErr w:type="spellStart"/>
            <w:r w:rsidRPr="00366AD9">
              <w:rPr>
                <w:rFonts w:ascii="Arial" w:eastAsia="Arial Unicode MS" w:hAnsi="Arial" w:cs="Arial"/>
                <w:bCs/>
                <w:szCs w:val="20"/>
              </w:rPr>
              <w:t>Attila</w:t>
            </w:r>
            <w:proofErr w:type="spellEnd"/>
            <w:r w:rsidRPr="00366AD9">
              <w:rPr>
                <w:rFonts w:ascii="Arial" w:eastAsia="Arial Unicode MS" w:hAnsi="Arial" w:cs="Arial"/>
                <w:bCs/>
                <w:szCs w:val="20"/>
              </w:rPr>
              <w:t xml:space="preserve"> Horváth</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O</w:t>
            </w:r>
          </w:p>
        </w:tc>
        <w:tc>
          <w:tcPr>
            <w:tcW w:w="0" w:type="auto"/>
            <w:shd w:val="clear" w:color="auto" w:fill="auto"/>
          </w:tcPr>
          <w:p w:rsidR="009542D7" w:rsidRPr="00366AD9" w:rsidRDefault="009542D7" w:rsidP="004E1030">
            <w:pPr>
              <w:jc w:val="center"/>
              <w:rPr>
                <w:rFonts w:ascii="Arial" w:hAnsi="Arial" w:cs="Arial"/>
              </w:rPr>
            </w:pPr>
            <w:r w:rsidRPr="00366AD9">
              <w:rPr>
                <w:rFonts w:ascii="Arial" w:hAnsi="Arial" w:cs="Arial"/>
              </w:rPr>
              <w:t>O</w:t>
            </w:r>
          </w:p>
        </w:tc>
        <w:tc>
          <w:tcPr>
            <w:tcW w:w="0" w:type="auto"/>
          </w:tcPr>
          <w:p w:rsidR="009542D7" w:rsidRPr="00366AD9" w:rsidRDefault="009542D7" w:rsidP="004E1030">
            <w:pPr>
              <w:jc w:val="center"/>
              <w:rPr>
                <w:rFonts w:ascii="Arial" w:hAnsi="Arial" w:cs="Arial"/>
              </w:rPr>
            </w:pPr>
            <w:r w:rsidRPr="00366AD9">
              <w:rPr>
                <w:rFonts w:ascii="Arial" w:hAnsi="Arial" w:cs="Arial"/>
              </w:rPr>
              <w:t>P</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828" w:type="dxa"/>
          </w:tcPr>
          <w:p w:rsidR="009542D7" w:rsidRPr="00366AD9" w:rsidRDefault="00262105" w:rsidP="009542D7">
            <w:pPr>
              <w:jc w:val="center"/>
              <w:rPr>
                <w:rFonts w:ascii="Arial" w:hAnsi="Arial" w:cs="Arial"/>
              </w:rPr>
            </w:pPr>
            <w:r w:rsidRPr="00366AD9">
              <w:rPr>
                <w:rFonts w:ascii="Arial" w:hAnsi="Arial" w:cs="Arial"/>
              </w:rPr>
              <w:t>N</w:t>
            </w:r>
          </w:p>
        </w:tc>
        <w:tc>
          <w:tcPr>
            <w:tcW w:w="828" w:type="dxa"/>
          </w:tcPr>
          <w:p w:rsidR="009542D7" w:rsidRPr="00366AD9" w:rsidRDefault="00262105" w:rsidP="009542D7">
            <w:pPr>
              <w:jc w:val="center"/>
              <w:rPr>
                <w:rFonts w:ascii="Arial" w:hAnsi="Arial" w:cs="Arial"/>
              </w:rPr>
            </w:pPr>
            <w:r w:rsidRPr="00366AD9">
              <w:rPr>
                <w:rFonts w:ascii="Arial" w:hAnsi="Arial" w:cs="Arial"/>
              </w:rPr>
              <w:t>O</w:t>
            </w:r>
          </w:p>
        </w:tc>
        <w:tc>
          <w:tcPr>
            <w:tcW w:w="0" w:type="auto"/>
            <w:shd w:val="clear" w:color="auto" w:fill="auto"/>
          </w:tcPr>
          <w:p w:rsidR="009542D7" w:rsidRPr="00366AD9" w:rsidRDefault="00262105" w:rsidP="00C22C70">
            <w:pPr>
              <w:jc w:val="right"/>
              <w:rPr>
                <w:rFonts w:ascii="Arial" w:hAnsi="Arial" w:cs="Arial"/>
                <w:b/>
              </w:rPr>
            </w:pPr>
            <w:r w:rsidRPr="00366AD9">
              <w:rPr>
                <w:rFonts w:ascii="Arial" w:hAnsi="Arial" w:cs="Arial"/>
                <w:b/>
              </w:rPr>
              <w:t>16,66</w:t>
            </w:r>
            <w:r w:rsidR="009542D7" w:rsidRPr="00366AD9">
              <w:rPr>
                <w:rFonts w:ascii="Arial" w:hAnsi="Arial" w:cs="Arial"/>
                <w:b/>
              </w:rPr>
              <w:t>%</w:t>
            </w:r>
          </w:p>
        </w:tc>
      </w:tr>
    </w:tbl>
    <w:p w:rsidR="004E1030" w:rsidRPr="00366AD9" w:rsidRDefault="004E1030" w:rsidP="004E1030">
      <w:pPr>
        <w:rPr>
          <w:rFonts w:ascii="Arial" w:hAnsi="Arial" w:cs="Arial"/>
        </w:rPr>
      </w:pPr>
    </w:p>
    <w:p w:rsidR="002F7E05" w:rsidRPr="00366AD9" w:rsidRDefault="002F7E05" w:rsidP="004E1030">
      <w:pPr>
        <w:rPr>
          <w:rFonts w:ascii="Arial" w:hAnsi="Arial" w:cs="Arial"/>
        </w:rPr>
      </w:pPr>
    </w:p>
    <w:p w:rsidR="002F7E05" w:rsidRPr="00366AD9" w:rsidRDefault="002F7E05" w:rsidP="004E1030">
      <w:pPr>
        <w:rPr>
          <w:rFonts w:ascii="Arial" w:hAnsi="Arial" w:cs="Arial"/>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dopravy Zastupiteľstva Bratislavského samosprávneho kraja </w:t>
      </w:r>
      <w:r w:rsidR="00262105" w:rsidRPr="00366AD9">
        <w:rPr>
          <w:rFonts w:ascii="Arial" w:hAnsi="Arial" w:cs="Arial"/>
          <w:b/>
        </w:rPr>
        <w:t>za rok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1085"/>
      </w:tblGrid>
      <w:tr w:rsidR="00262105" w:rsidRPr="00366AD9" w:rsidTr="00262105">
        <w:tc>
          <w:tcPr>
            <w:tcW w:w="0" w:type="auto"/>
            <w:shd w:val="clear" w:color="auto" w:fill="auto"/>
          </w:tcPr>
          <w:p w:rsidR="00A36829" w:rsidRPr="00366AD9" w:rsidRDefault="00A36829" w:rsidP="004E1030">
            <w:pPr>
              <w:rPr>
                <w:rFonts w:ascii="Arial" w:hAnsi="Arial" w:cs="Arial"/>
                <w:b/>
              </w:rPr>
            </w:pPr>
          </w:p>
          <w:p w:rsidR="00262105" w:rsidRPr="00366AD9" w:rsidRDefault="00262105" w:rsidP="004E1030">
            <w:pPr>
              <w:rPr>
                <w:rFonts w:ascii="Arial" w:hAnsi="Arial" w:cs="Arial"/>
                <w:b/>
              </w:rPr>
            </w:pPr>
            <w:r w:rsidRPr="00366AD9">
              <w:rPr>
                <w:rFonts w:ascii="Arial" w:hAnsi="Arial" w:cs="Arial"/>
                <w:b/>
              </w:rPr>
              <w:t>P. č.</w:t>
            </w:r>
          </w:p>
        </w:tc>
        <w:tc>
          <w:tcPr>
            <w:tcW w:w="4675" w:type="dxa"/>
            <w:shd w:val="clear" w:color="auto" w:fill="auto"/>
          </w:tcPr>
          <w:p w:rsidR="00262105" w:rsidRPr="00366AD9" w:rsidRDefault="00262105" w:rsidP="002F7E05">
            <w:pPr>
              <w:jc w:val="center"/>
              <w:rPr>
                <w:rFonts w:ascii="Arial" w:hAnsi="Arial" w:cs="Arial"/>
                <w:b/>
              </w:rPr>
            </w:pPr>
          </w:p>
          <w:p w:rsidR="00262105" w:rsidRPr="00366AD9" w:rsidRDefault="00262105" w:rsidP="002F7E05">
            <w:pPr>
              <w:jc w:val="center"/>
              <w:rPr>
                <w:rFonts w:ascii="Arial" w:hAnsi="Arial" w:cs="Arial"/>
                <w:b/>
              </w:rPr>
            </w:pPr>
            <w:r w:rsidRPr="00366AD9">
              <w:rPr>
                <w:rFonts w:ascii="Arial" w:hAnsi="Arial" w:cs="Arial"/>
                <w:b/>
              </w:rPr>
              <w:t>Meno a priezvisko</w:t>
            </w:r>
          </w:p>
        </w:tc>
        <w:tc>
          <w:tcPr>
            <w:tcW w:w="0" w:type="auto"/>
            <w:shd w:val="clear" w:color="auto" w:fill="auto"/>
          </w:tcPr>
          <w:p w:rsidR="00262105" w:rsidRPr="00366AD9" w:rsidRDefault="00262105" w:rsidP="004E1030">
            <w:pPr>
              <w:jc w:val="center"/>
              <w:rPr>
                <w:rFonts w:ascii="Arial" w:hAnsi="Arial" w:cs="Arial"/>
                <w:b/>
              </w:rPr>
            </w:pPr>
            <w:r w:rsidRPr="00366AD9">
              <w:rPr>
                <w:rFonts w:ascii="Arial" w:hAnsi="Arial" w:cs="Arial"/>
                <w:b/>
              </w:rPr>
              <w:t>19.01.</w:t>
            </w:r>
          </w:p>
          <w:p w:rsidR="00262105" w:rsidRPr="00366AD9" w:rsidRDefault="00262105" w:rsidP="004E1030">
            <w:pPr>
              <w:jc w:val="center"/>
              <w:rPr>
                <w:rFonts w:ascii="Arial" w:hAnsi="Arial" w:cs="Arial"/>
                <w:b/>
              </w:rPr>
            </w:pPr>
            <w:r w:rsidRPr="00366AD9">
              <w:rPr>
                <w:rFonts w:ascii="Arial" w:hAnsi="Arial" w:cs="Arial"/>
                <w:b/>
              </w:rPr>
              <w:t>2015</w:t>
            </w:r>
          </w:p>
        </w:tc>
        <w:tc>
          <w:tcPr>
            <w:tcW w:w="0" w:type="auto"/>
            <w:shd w:val="clear" w:color="auto" w:fill="auto"/>
          </w:tcPr>
          <w:p w:rsidR="00262105" w:rsidRPr="00366AD9" w:rsidRDefault="00262105" w:rsidP="004E1030">
            <w:pPr>
              <w:jc w:val="center"/>
              <w:rPr>
                <w:rFonts w:ascii="Arial" w:hAnsi="Arial" w:cs="Arial"/>
                <w:b/>
              </w:rPr>
            </w:pPr>
            <w:r w:rsidRPr="00366AD9">
              <w:rPr>
                <w:rFonts w:ascii="Arial" w:hAnsi="Arial" w:cs="Arial"/>
                <w:b/>
              </w:rPr>
              <w:t>23.03.</w:t>
            </w:r>
          </w:p>
          <w:p w:rsidR="00262105" w:rsidRPr="00366AD9" w:rsidRDefault="00262105" w:rsidP="004E1030">
            <w:pPr>
              <w:jc w:val="center"/>
              <w:rPr>
                <w:rFonts w:ascii="Arial" w:hAnsi="Arial" w:cs="Arial"/>
                <w:b/>
              </w:rPr>
            </w:pPr>
            <w:r w:rsidRPr="00366AD9">
              <w:rPr>
                <w:rFonts w:ascii="Arial" w:hAnsi="Arial" w:cs="Arial"/>
                <w:b/>
              </w:rPr>
              <w:t>2015</w:t>
            </w:r>
          </w:p>
        </w:tc>
        <w:tc>
          <w:tcPr>
            <w:tcW w:w="0" w:type="auto"/>
          </w:tcPr>
          <w:p w:rsidR="00262105" w:rsidRPr="00366AD9" w:rsidRDefault="00262105" w:rsidP="00262105">
            <w:pPr>
              <w:jc w:val="center"/>
              <w:rPr>
                <w:rFonts w:ascii="Arial" w:hAnsi="Arial" w:cs="Arial"/>
                <w:b/>
              </w:rPr>
            </w:pPr>
            <w:r w:rsidRPr="00366AD9">
              <w:rPr>
                <w:rFonts w:ascii="Arial" w:hAnsi="Arial" w:cs="Arial"/>
                <w:b/>
              </w:rPr>
              <w:t>01.06.</w:t>
            </w:r>
          </w:p>
          <w:p w:rsidR="00262105" w:rsidRPr="00366AD9" w:rsidRDefault="00262105" w:rsidP="00262105">
            <w:pPr>
              <w:jc w:val="center"/>
              <w:rPr>
                <w:rFonts w:ascii="Arial" w:hAnsi="Arial" w:cs="Arial"/>
                <w:b/>
              </w:rPr>
            </w:pPr>
            <w:r w:rsidRPr="00366AD9">
              <w:rPr>
                <w:rFonts w:ascii="Arial" w:hAnsi="Arial" w:cs="Arial"/>
                <w:b/>
              </w:rPr>
              <w:t>2015</w:t>
            </w:r>
          </w:p>
        </w:tc>
        <w:tc>
          <w:tcPr>
            <w:tcW w:w="0" w:type="auto"/>
          </w:tcPr>
          <w:p w:rsidR="00262105" w:rsidRPr="00366AD9" w:rsidRDefault="00AD782C" w:rsidP="00262105">
            <w:pPr>
              <w:jc w:val="center"/>
              <w:rPr>
                <w:rFonts w:ascii="Arial" w:hAnsi="Arial" w:cs="Arial"/>
                <w:b/>
              </w:rPr>
            </w:pPr>
            <w:r w:rsidRPr="00366AD9">
              <w:rPr>
                <w:rFonts w:ascii="Arial" w:hAnsi="Arial" w:cs="Arial"/>
                <w:b/>
              </w:rPr>
              <w:t>07.09</w:t>
            </w:r>
            <w:r w:rsidR="00262105" w:rsidRPr="00366AD9">
              <w:rPr>
                <w:rFonts w:ascii="Arial" w:hAnsi="Arial" w:cs="Arial"/>
                <w:b/>
              </w:rPr>
              <w:t>.</w:t>
            </w:r>
          </w:p>
          <w:p w:rsidR="00262105" w:rsidRPr="00366AD9" w:rsidRDefault="00262105" w:rsidP="00262105">
            <w:pPr>
              <w:jc w:val="center"/>
              <w:rPr>
                <w:rFonts w:ascii="Arial" w:hAnsi="Arial" w:cs="Arial"/>
                <w:b/>
              </w:rPr>
            </w:pPr>
            <w:r w:rsidRPr="00366AD9">
              <w:rPr>
                <w:rFonts w:ascii="Arial" w:hAnsi="Arial" w:cs="Arial"/>
                <w:b/>
              </w:rPr>
              <w:t>2015</w:t>
            </w:r>
          </w:p>
        </w:tc>
        <w:tc>
          <w:tcPr>
            <w:tcW w:w="0" w:type="auto"/>
          </w:tcPr>
          <w:p w:rsidR="00262105" w:rsidRPr="00366AD9" w:rsidRDefault="00AD782C" w:rsidP="00262105">
            <w:pPr>
              <w:jc w:val="center"/>
              <w:rPr>
                <w:rFonts w:ascii="Arial" w:hAnsi="Arial" w:cs="Arial"/>
                <w:b/>
              </w:rPr>
            </w:pPr>
            <w:r w:rsidRPr="00366AD9">
              <w:rPr>
                <w:rFonts w:ascii="Arial" w:hAnsi="Arial" w:cs="Arial"/>
                <w:b/>
              </w:rPr>
              <w:t>12.10</w:t>
            </w:r>
            <w:r w:rsidR="00262105" w:rsidRPr="00366AD9">
              <w:rPr>
                <w:rFonts w:ascii="Arial" w:hAnsi="Arial" w:cs="Arial"/>
                <w:b/>
              </w:rPr>
              <w:t>.</w:t>
            </w:r>
          </w:p>
          <w:p w:rsidR="00262105" w:rsidRPr="00366AD9" w:rsidRDefault="00262105" w:rsidP="00262105">
            <w:pPr>
              <w:jc w:val="center"/>
              <w:rPr>
                <w:rFonts w:ascii="Arial" w:hAnsi="Arial" w:cs="Arial"/>
                <w:b/>
              </w:rPr>
            </w:pPr>
            <w:r w:rsidRPr="00366AD9">
              <w:rPr>
                <w:rFonts w:ascii="Arial" w:hAnsi="Arial" w:cs="Arial"/>
                <w:b/>
              </w:rPr>
              <w:t>2015</w:t>
            </w:r>
          </w:p>
        </w:tc>
        <w:tc>
          <w:tcPr>
            <w:tcW w:w="0" w:type="auto"/>
            <w:shd w:val="clear" w:color="auto" w:fill="auto"/>
          </w:tcPr>
          <w:p w:rsidR="00262105" w:rsidRPr="00366AD9" w:rsidRDefault="00AD782C" w:rsidP="004E1030">
            <w:pPr>
              <w:jc w:val="center"/>
              <w:rPr>
                <w:rFonts w:ascii="Arial" w:hAnsi="Arial" w:cs="Arial"/>
                <w:b/>
              </w:rPr>
            </w:pPr>
            <w:r w:rsidRPr="00366AD9">
              <w:rPr>
                <w:rFonts w:ascii="Arial" w:hAnsi="Arial" w:cs="Arial"/>
                <w:b/>
              </w:rPr>
              <w:t>23</w:t>
            </w:r>
            <w:r w:rsidR="00262105" w:rsidRPr="00366AD9">
              <w:rPr>
                <w:rFonts w:ascii="Arial" w:hAnsi="Arial" w:cs="Arial"/>
                <w:b/>
              </w:rPr>
              <w:t>.11.</w:t>
            </w:r>
          </w:p>
          <w:p w:rsidR="00262105" w:rsidRPr="00366AD9" w:rsidRDefault="00262105" w:rsidP="004E1030">
            <w:pPr>
              <w:jc w:val="center"/>
              <w:rPr>
                <w:rFonts w:ascii="Arial" w:hAnsi="Arial" w:cs="Arial"/>
                <w:b/>
              </w:rPr>
            </w:pPr>
            <w:r w:rsidRPr="00366AD9">
              <w:rPr>
                <w:rFonts w:ascii="Arial" w:hAnsi="Arial" w:cs="Arial"/>
                <w:b/>
              </w:rPr>
              <w:t>2015</w:t>
            </w:r>
          </w:p>
        </w:tc>
        <w:tc>
          <w:tcPr>
            <w:tcW w:w="0" w:type="auto"/>
            <w:shd w:val="clear" w:color="auto" w:fill="auto"/>
          </w:tcPr>
          <w:p w:rsidR="00262105" w:rsidRPr="00366AD9" w:rsidRDefault="00262105" w:rsidP="00AE6122">
            <w:pPr>
              <w:rPr>
                <w:rFonts w:ascii="Arial" w:hAnsi="Arial" w:cs="Arial"/>
                <w:b/>
              </w:rPr>
            </w:pPr>
            <w:r w:rsidRPr="00366AD9">
              <w:rPr>
                <w:rFonts w:ascii="Arial" w:hAnsi="Arial" w:cs="Arial"/>
                <w:b/>
              </w:rPr>
              <w:t xml:space="preserve">Účasť </w:t>
            </w:r>
          </w:p>
          <w:p w:rsidR="00262105" w:rsidRPr="00366AD9" w:rsidRDefault="00262105" w:rsidP="00AE6122">
            <w:pPr>
              <w:rPr>
                <w:rFonts w:ascii="Arial" w:hAnsi="Arial" w:cs="Arial"/>
                <w:b/>
              </w:rPr>
            </w:pPr>
            <w:r w:rsidRPr="00366AD9">
              <w:rPr>
                <w:rFonts w:ascii="Arial" w:hAnsi="Arial" w:cs="Arial"/>
                <w:b/>
              </w:rPr>
              <w:t>v %</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1.</w:t>
            </w:r>
          </w:p>
        </w:tc>
        <w:tc>
          <w:tcPr>
            <w:tcW w:w="4675" w:type="dxa"/>
            <w:shd w:val="clear" w:color="auto" w:fill="auto"/>
            <w:vAlign w:val="bottom"/>
          </w:tcPr>
          <w:p w:rsidR="00262105" w:rsidRPr="00366AD9" w:rsidRDefault="00262105" w:rsidP="004E1030">
            <w:pPr>
              <w:rPr>
                <w:rFonts w:ascii="Arial" w:hAnsi="Arial" w:cs="Arial"/>
                <w:bCs/>
                <w:szCs w:val="20"/>
              </w:rPr>
            </w:pPr>
            <w:r w:rsidRPr="00366AD9">
              <w:rPr>
                <w:rFonts w:ascii="Arial" w:hAnsi="Arial" w:cs="Arial"/>
                <w:bCs/>
                <w:szCs w:val="20"/>
              </w:rPr>
              <w:t>František Šebej</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4E1030">
            <w:pPr>
              <w:jc w:val="center"/>
              <w:rPr>
                <w:rFonts w:ascii="Arial" w:hAnsi="Arial" w:cs="Arial"/>
              </w:rPr>
            </w:pPr>
            <w:r w:rsidRPr="00366AD9">
              <w:rPr>
                <w:rFonts w:ascii="Arial" w:hAnsi="Arial" w:cs="Arial"/>
              </w:rPr>
              <w:t>O</w:t>
            </w:r>
          </w:p>
        </w:tc>
        <w:tc>
          <w:tcPr>
            <w:tcW w:w="0" w:type="auto"/>
            <w:shd w:val="clear" w:color="auto" w:fill="auto"/>
          </w:tcPr>
          <w:p w:rsidR="00262105" w:rsidRPr="00366AD9" w:rsidRDefault="00AD782C" w:rsidP="00AE6122">
            <w:pPr>
              <w:jc w:val="right"/>
              <w:rPr>
                <w:rFonts w:ascii="Arial" w:hAnsi="Arial" w:cs="Arial"/>
                <w:b/>
                <w:vertAlign w:val="subscript"/>
              </w:rPr>
            </w:pPr>
            <w:r w:rsidRPr="00366AD9">
              <w:rPr>
                <w:rFonts w:ascii="Arial" w:hAnsi="Arial" w:cs="Arial"/>
                <w:b/>
              </w:rPr>
              <w:t>66,66</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2.</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Ladislav Gujber</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100</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3.</w:t>
            </w:r>
          </w:p>
        </w:tc>
        <w:tc>
          <w:tcPr>
            <w:tcW w:w="4675" w:type="dxa"/>
            <w:shd w:val="clear" w:color="auto" w:fill="auto"/>
            <w:vAlign w:val="bottom"/>
          </w:tcPr>
          <w:p w:rsidR="00262105" w:rsidRPr="00366AD9" w:rsidRDefault="00262105" w:rsidP="004E1030">
            <w:pPr>
              <w:rPr>
                <w:rFonts w:ascii="Arial" w:hAnsi="Arial" w:cs="Arial"/>
                <w:bCs/>
                <w:szCs w:val="20"/>
              </w:rPr>
            </w:pPr>
            <w:r w:rsidRPr="00366AD9">
              <w:rPr>
                <w:rFonts w:ascii="Arial" w:hAnsi="Arial" w:cs="Arial"/>
                <w:bCs/>
                <w:szCs w:val="20"/>
              </w:rPr>
              <w:t>Richard Červienka</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AD782C" w:rsidP="00262105">
            <w:pPr>
              <w:jc w:val="center"/>
              <w:rPr>
                <w:rFonts w:ascii="Arial" w:hAnsi="Arial" w:cs="Arial"/>
              </w:rPr>
            </w:pPr>
            <w:r w:rsidRPr="00366AD9">
              <w:rPr>
                <w:rFonts w:ascii="Arial" w:hAnsi="Arial" w:cs="Arial"/>
              </w:rPr>
              <w:t>O</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83,33</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4.</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Oskar Dobrovodský</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100</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5.</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Peter Fitz</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AD782C" w:rsidP="00262105">
            <w:pPr>
              <w:jc w:val="center"/>
              <w:rPr>
                <w:rFonts w:ascii="Arial" w:hAnsi="Arial" w:cs="Arial"/>
              </w:rPr>
            </w:pPr>
            <w:r w:rsidRPr="00366AD9">
              <w:rPr>
                <w:rFonts w:ascii="Arial" w:hAnsi="Arial" w:cs="Arial"/>
              </w:rPr>
              <w:t>P</w:t>
            </w:r>
          </w:p>
        </w:tc>
        <w:tc>
          <w:tcPr>
            <w:tcW w:w="0" w:type="auto"/>
          </w:tcPr>
          <w:p w:rsidR="00262105" w:rsidRPr="00366AD9" w:rsidRDefault="00AD782C" w:rsidP="00262105">
            <w:pPr>
              <w:jc w:val="center"/>
              <w:rPr>
                <w:rFonts w:ascii="Arial" w:hAnsi="Arial" w:cs="Arial"/>
              </w:rPr>
            </w:pPr>
            <w:r w:rsidRPr="00366AD9">
              <w:rPr>
                <w:rFonts w:ascii="Arial" w:hAnsi="Arial" w:cs="Arial"/>
              </w:rPr>
              <w:t>N</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O</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50</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6.</w:t>
            </w:r>
          </w:p>
        </w:tc>
        <w:tc>
          <w:tcPr>
            <w:tcW w:w="4675" w:type="dxa"/>
            <w:shd w:val="clear" w:color="auto" w:fill="auto"/>
            <w:vAlign w:val="bottom"/>
          </w:tcPr>
          <w:p w:rsidR="00262105" w:rsidRPr="00366AD9" w:rsidRDefault="00262105" w:rsidP="004E1030">
            <w:pPr>
              <w:rPr>
                <w:rFonts w:ascii="Arial" w:hAnsi="Arial" w:cs="Arial"/>
                <w:bCs/>
                <w:szCs w:val="20"/>
              </w:rPr>
            </w:pPr>
            <w:r w:rsidRPr="00366AD9">
              <w:rPr>
                <w:rFonts w:ascii="Arial" w:hAnsi="Arial" w:cs="Arial"/>
                <w:bCs/>
                <w:szCs w:val="20"/>
              </w:rPr>
              <w:t xml:space="preserve">Peter </w:t>
            </w:r>
            <w:proofErr w:type="spellStart"/>
            <w:r w:rsidRPr="00366AD9">
              <w:rPr>
                <w:rFonts w:ascii="Arial" w:hAnsi="Arial" w:cs="Arial"/>
                <w:bCs/>
                <w:szCs w:val="20"/>
              </w:rPr>
              <w:t>Švaral</w:t>
            </w:r>
            <w:proofErr w:type="spellEnd"/>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100</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7.</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Anna Zemanová</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AE6122">
            <w:pPr>
              <w:jc w:val="right"/>
              <w:rPr>
                <w:rFonts w:ascii="Arial" w:hAnsi="Arial" w:cs="Arial"/>
                <w:b/>
              </w:rPr>
            </w:pPr>
            <w:r w:rsidRPr="00366AD9">
              <w:rPr>
                <w:rFonts w:ascii="Arial" w:hAnsi="Arial" w:cs="Arial"/>
                <w:b/>
              </w:rPr>
              <w:t>100,0%</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8.</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Peter Šramko</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83,33</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9.</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 xml:space="preserve">Pavol </w:t>
            </w:r>
            <w:proofErr w:type="spellStart"/>
            <w:r w:rsidRPr="00366AD9">
              <w:rPr>
                <w:rFonts w:ascii="Arial" w:eastAsia="Arial Unicode MS" w:hAnsi="Arial" w:cs="Arial"/>
                <w:bCs/>
                <w:szCs w:val="20"/>
              </w:rPr>
              <w:t>Galamboš</w:t>
            </w:r>
            <w:proofErr w:type="spellEnd"/>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4E1030">
            <w:pPr>
              <w:jc w:val="center"/>
              <w:rPr>
                <w:rFonts w:ascii="Arial" w:hAnsi="Arial" w:cs="Arial"/>
              </w:rPr>
            </w:pPr>
            <w:r w:rsidRPr="00366AD9">
              <w:rPr>
                <w:rFonts w:ascii="Arial" w:hAnsi="Arial" w:cs="Arial"/>
              </w:rPr>
              <w:t>O</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83,33</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10.</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Juraj Káčer</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AD782C" w:rsidP="00262105">
            <w:pPr>
              <w:jc w:val="center"/>
              <w:rPr>
                <w:rFonts w:ascii="Arial" w:hAnsi="Arial" w:cs="Arial"/>
              </w:rPr>
            </w:pPr>
            <w:r w:rsidRPr="00366AD9">
              <w:rPr>
                <w:rFonts w:ascii="Arial" w:hAnsi="Arial" w:cs="Arial"/>
              </w:rPr>
              <w:t>N</w:t>
            </w:r>
          </w:p>
        </w:tc>
        <w:tc>
          <w:tcPr>
            <w:tcW w:w="0" w:type="auto"/>
            <w:shd w:val="clear" w:color="auto" w:fill="auto"/>
          </w:tcPr>
          <w:p w:rsidR="00262105" w:rsidRPr="00366AD9" w:rsidRDefault="00AD782C"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jc w:val="right"/>
              <w:rPr>
                <w:rFonts w:ascii="Arial" w:hAnsi="Arial" w:cs="Arial"/>
                <w:b/>
              </w:rPr>
            </w:pPr>
            <w:r w:rsidRPr="00366AD9">
              <w:rPr>
                <w:rFonts w:ascii="Arial" w:hAnsi="Arial" w:cs="Arial"/>
                <w:b/>
              </w:rPr>
              <w:t>50</w:t>
            </w:r>
            <w:r w:rsidR="00262105" w:rsidRPr="00366AD9">
              <w:rPr>
                <w:rFonts w:ascii="Arial" w:hAnsi="Arial" w:cs="Arial"/>
                <w:b/>
              </w:rPr>
              <w:t>%</w:t>
            </w:r>
          </w:p>
        </w:tc>
      </w:tr>
      <w:tr w:rsidR="00262105" w:rsidRPr="00366AD9" w:rsidTr="00262105">
        <w:tc>
          <w:tcPr>
            <w:tcW w:w="0" w:type="auto"/>
            <w:shd w:val="clear" w:color="auto" w:fill="auto"/>
          </w:tcPr>
          <w:p w:rsidR="00262105" w:rsidRPr="00366AD9" w:rsidRDefault="00262105" w:rsidP="004E1030">
            <w:pPr>
              <w:rPr>
                <w:rFonts w:ascii="Arial" w:hAnsi="Arial" w:cs="Arial"/>
              </w:rPr>
            </w:pPr>
            <w:r w:rsidRPr="00366AD9">
              <w:rPr>
                <w:rFonts w:ascii="Arial" w:hAnsi="Arial" w:cs="Arial"/>
              </w:rPr>
              <w:t>11.</w:t>
            </w:r>
          </w:p>
        </w:tc>
        <w:tc>
          <w:tcPr>
            <w:tcW w:w="4675" w:type="dxa"/>
            <w:shd w:val="clear" w:color="auto" w:fill="auto"/>
            <w:vAlign w:val="bottom"/>
          </w:tcPr>
          <w:p w:rsidR="00262105" w:rsidRPr="00366AD9" w:rsidRDefault="00262105" w:rsidP="004E1030">
            <w:pPr>
              <w:rPr>
                <w:rFonts w:ascii="Arial" w:eastAsia="Arial Unicode MS" w:hAnsi="Arial" w:cs="Arial"/>
                <w:bCs/>
                <w:szCs w:val="20"/>
              </w:rPr>
            </w:pPr>
            <w:r w:rsidRPr="00366AD9">
              <w:rPr>
                <w:rFonts w:ascii="Arial" w:eastAsia="Arial Unicode MS" w:hAnsi="Arial" w:cs="Arial"/>
                <w:bCs/>
                <w:szCs w:val="20"/>
              </w:rPr>
              <w:t>Martin Berta</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262105" w:rsidP="004E1030">
            <w:pPr>
              <w:jc w:val="center"/>
              <w:rPr>
                <w:rFonts w:ascii="Arial" w:hAnsi="Arial" w:cs="Arial"/>
              </w:rPr>
            </w:pPr>
            <w:r w:rsidRPr="00366AD9">
              <w:rPr>
                <w:rFonts w:ascii="Arial" w:hAnsi="Arial" w:cs="Arial"/>
              </w:rPr>
              <w:t>P</w:t>
            </w:r>
          </w:p>
        </w:tc>
        <w:tc>
          <w:tcPr>
            <w:tcW w:w="0" w:type="auto"/>
          </w:tcPr>
          <w:p w:rsidR="00262105" w:rsidRPr="00366AD9" w:rsidRDefault="00262105" w:rsidP="00262105">
            <w:pPr>
              <w:jc w:val="center"/>
              <w:rPr>
                <w:rFonts w:ascii="Arial" w:hAnsi="Arial" w:cs="Arial"/>
              </w:rPr>
            </w:pPr>
            <w:r w:rsidRPr="00366AD9">
              <w:rPr>
                <w:rFonts w:ascii="Arial" w:hAnsi="Arial" w:cs="Arial"/>
              </w:rPr>
              <w:t>O</w:t>
            </w:r>
          </w:p>
        </w:tc>
        <w:tc>
          <w:tcPr>
            <w:tcW w:w="0" w:type="auto"/>
          </w:tcPr>
          <w:p w:rsidR="00262105" w:rsidRPr="00366AD9" w:rsidRDefault="00AD782C" w:rsidP="00262105">
            <w:pPr>
              <w:jc w:val="center"/>
              <w:rPr>
                <w:rFonts w:ascii="Arial" w:hAnsi="Arial" w:cs="Arial"/>
              </w:rPr>
            </w:pPr>
            <w:r w:rsidRPr="00366AD9">
              <w:rPr>
                <w:rFonts w:ascii="Arial" w:hAnsi="Arial" w:cs="Arial"/>
              </w:rPr>
              <w:t>P</w:t>
            </w:r>
          </w:p>
        </w:tc>
        <w:tc>
          <w:tcPr>
            <w:tcW w:w="0" w:type="auto"/>
          </w:tcPr>
          <w:p w:rsidR="00262105" w:rsidRPr="00366AD9" w:rsidRDefault="00AD782C" w:rsidP="00262105">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4E1030">
            <w:pPr>
              <w:jc w:val="center"/>
              <w:rPr>
                <w:rFonts w:ascii="Arial" w:hAnsi="Arial" w:cs="Arial"/>
              </w:rPr>
            </w:pPr>
            <w:r w:rsidRPr="00366AD9">
              <w:rPr>
                <w:rFonts w:ascii="Arial" w:hAnsi="Arial" w:cs="Arial"/>
              </w:rPr>
              <w:t>P</w:t>
            </w:r>
          </w:p>
        </w:tc>
        <w:tc>
          <w:tcPr>
            <w:tcW w:w="0" w:type="auto"/>
            <w:shd w:val="clear" w:color="auto" w:fill="auto"/>
          </w:tcPr>
          <w:p w:rsidR="00262105" w:rsidRPr="00366AD9" w:rsidRDefault="00AD782C" w:rsidP="00AE6122">
            <w:pPr>
              <w:rPr>
                <w:rFonts w:ascii="Arial" w:hAnsi="Arial" w:cs="Arial"/>
                <w:b/>
              </w:rPr>
            </w:pPr>
            <w:r w:rsidRPr="00366AD9">
              <w:rPr>
                <w:rFonts w:ascii="Arial" w:hAnsi="Arial" w:cs="Arial"/>
                <w:b/>
              </w:rPr>
              <w:t xml:space="preserve">  83,33</w:t>
            </w:r>
            <w:r w:rsidR="00262105" w:rsidRPr="00366AD9">
              <w:rPr>
                <w:rFonts w:ascii="Arial" w:hAnsi="Arial" w:cs="Arial"/>
                <w:b/>
              </w:rPr>
              <w:t>%</w:t>
            </w:r>
          </w:p>
        </w:tc>
      </w:tr>
    </w:tbl>
    <w:p w:rsidR="00150BB1" w:rsidRPr="00366AD9" w:rsidRDefault="00150BB1" w:rsidP="004E1030">
      <w:pPr>
        <w:spacing w:before="240"/>
        <w:jc w:val="center"/>
        <w:rPr>
          <w:rFonts w:ascii="Arial" w:hAnsi="Arial" w:cs="Arial"/>
          <w:b/>
          <w:spacing w:val="120"/>
        </w:rPr>
      </w:pPr>
    </w:p>
    <w:p w:rsidR="009E6ED8" w:rsidRPr="00366AD9" w:rsidRDefault="009E6ED8" w:rsidP="004E1030">
      <w:pPr>
        <w:spacing w:before="240"/>
        <w:jc w:val="center"/>
        <w:rPr>
          <w:rFonts w:ascii="Arial" w:hAnsi="Arial" w:cs="Arial"/>
          <w:b/>
          <w:spacing w:val="120"/>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regionálneho rozvoja, územného plánovania a životného prostredia Zastupiteľstva Bratislavského samosprávneho kraja </w:t>
      </w:r>
      <w:r w:rsidR="00565DD0" w:rsidRPr="00366AD9">
        <w:rPr>
          <w:rFonts w:ascii="Arial" w:hAnsi="Arial" w:cs="Arial"/>
          <w:b/>
        </w:rPr>
        <w:t>za rok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963"/>
      </w:tblGrid>
      <w:tr w:rsidR="00565DD0" w:rsidRPr="00366AD9" w:rsidTr="00565DD0">
        <w:tc>
          <w:tcPr>
            <w:tcW w:w="0" w:type="auto"/>
            <w:shd w:val="clear" w:color="auto" w:fill="auto"/>
          </w:tcPr>
          <w:p w:rsidR="00A36829" w:rsidRPr="00366AD9" w:rsidRDefault="00A36829" w:rsidP="004E1030">
            <w:pPr>
              <w:rPr>
                <w:rFonts w:ascii="Arial" w:hAnsi="Arial" w:cs="Arial"/>
                <w:b/>
              </w:rPr>
            </w:pPr>
          </w:p>
          <w:p w:rsidR="00565DD0" w:rsidRPr="00366AD9" w:rsidRDefault="00565DD0" w:rsidP="004E1030">
            <w:pPr>
              <w:rPr>
                <w:rFonts w:ascii="Arial" w:hAnsi="Arial" w:cs="Arial"/>
                <w:b/>
              </w:rPr>
            </w:pPr>
            <w:r w:rsidRPr="00366AD9">
              <w:rPr>
                <w:rFonts w:ascii="Arial" w:hAnsi="Arial" w:cs="Arial"/>
                <w:b/>
              </w:rPr>
              <w:t>P. č.</w:t>
            </w:r>
          </w:p>
        </w:tc>
        <w:tc>
          <w:tcPr>
            <w:tcW w:w="4675" w:type="dxa"/>
            <w:shd w:val="clear" w:color="auto" w:fill="auto"/>
          </w:tcPr>
          <w:p w:rsidR="00565DD0" w:rsidRPr="00366AD9" w:rsidRDefault="00565DD0" w:rsidP="009E6ED8">
            <w:pPr>
              <w:jc w:val="center"/>
              <w:rPr>
                <w:rFonts w:ascii="Arial" w:hAnsi="Arial" w:cs="Arial"/>
                <w:b/>
              </w:rPr>
            </w:pPr>
          </w:p>
          <w:p w:rsidR="00565DD0" w:rsidRPr="00366AD9" w:rsidRDefault="00565DD0" w:rsidP="009E6ED8">
            <w:pPr>
              <w:jc w:val="center"/>
              <w:rPr>
                <w:rFonts w:ascii="Arial" w:hAnsi="Arial" w:cs="Arial"/>
                <w:b/>
              </w:rPr>
            </w:pPr>
            <w:r w:rsidRPr="00366AD9">
              <w:rPr>
                <w:rFonts w:ascii="Arial" w:hAnsi="Arial" w:cs="Arial"/>
                <w:b/>
              </w:rPr>
              <w:t>Meno a priezvisko</w:t>
            </w:r>
          </w:p>
        </w:tc>
        <w:tc>
          <w:tcPr>
            <w:tcW w:w="0" w:type="auto"/>
            <w:shd w:val="clear" w:color="auto" w:fill="auto"/>
          </w:tcPr>
          <w:p w:rsidR="00565DD0" w:rsidRPr="00366AD9" w:rsidRDefault="00565DD0" w:rsidP="004E1030">
            <w:pPr>
              <w:jc w:val="center"/>
              <w:rPr>
                <w:rFonts w:ascii="Arial" w:hAnsi="Arial" w:cs="Arial"/>
                <w:b/>
              </w:rPr>
            </w:pPr>
            <w:r w:rsidRPr="00366AD9">
              <w:rPr>
                <w:rFonts w:ascii="Arial" w:hAnsi="Arial" w:cs="Arial"/>
                <w:b/>
              </w:rPr>
              <w:t>21.01.</w:t>
            </w:r>
          </w:p>
          <w:p w:rsidR="00565DD0" w:rsidRPr="00366AD9" w:rsidRDefault="00565DD0" w:rsidP="004E1030">
            <w:pPr>
              <w:jc w:val="center"/>
              <w:rPr>
                <w:rFonts w:ascii="Arial" w:hAnsi="Arial" w:cs="Arial"/>
                <w:b/>
              </w:rPr>
            </w:pPr>
            <w:r w:rsidRPr="00366AD9">
              <w:rPr>
                <w:rFonts w:ascii="Arial" w:hAnsi="Arial" w:cs="Arial"/>
                <w:b/>
              </w:rPr>
              <w:t>2015</w:t>
            </w:r>
          </w:p>
        </w:tc>
        <w:tc>
          <w:tcPr>
            <w:tcW w:w="0" w:type="auto"/>
            <w:shd w:val="clear" w:color="auto" w:fill="auto"/>
          </w:tcPr>
          <w:p w:rsidR="00565DD0" w:rsidRPr="00366AD9" w:rsidRDefault="00E22940" w:rsidP="004E1030">
            <w:pPr>
              <w:jc w:val="center"/>
              <w:rPr>
                <w:rFonts w:ascii="Arial" w:hAnsi="Arial" w:cs="Arial"/>
                <w:b/>
              </w:rPr>
            </w:pPr>
            <w:r w:rsidRPr="00366AD9">
              <w:rPr>
                <w:rFonts w:ascii="Arial" w:hAnsi="Arial" w:cs="Arial"/>
                <w:b/>
              </w:rPr>
              <w:t>25.03</w:t>
            </w:r>
            <w:r w:rsidR="00565DD0" w:rsidRPr="00366AD9">
              <w:rPr>
                <w:rFonts w:ascii="Arial" w:hAnsi="Arial" w:cs="Arial"/>
                <w:b/>
              </w:rPr>
              <w:t>.</w:t>
            </w:r>
          </w:p>
          <w:p w:rsidR="00565DD0" w:rsidRPr="00366AD9" w:rsidRDefault="00565DD0" w:rsidP="004E1030">
            <w:pPr>
              <w:jc w:val="center"/>
              <w:rPr>
                <w:rFonts w:ascii="Arial" w:hAnsi="Arial" w:cs="Arial"/>
                <w:b/>
              </w:rPr>
            </w:pPr>
            <w:r w:rsidRPr="00366AD9">
              <w:rPr>
                <w:rFonts w:ascii="Arial" w:hAnsi="Arial" w:cs="Arial"/>
                <w:b/>
              </w:rPr>
              <w:t>2015</w:t>
            </w:r>
          </w:p>
        </w:tc>
        <w:tc>
          <w:tcPr>
            <w:tcW w:w="0" w:type="auto"/>
          </w:tcPr>
          <w:p w:rsidR="00565DD0" w:rsidRPr="00366AD9" w:rsidRDefault="00E22940" w:rsidP="00565DD0">
            <w:pPr>
              <w:jc w:val="center"/>
              <w:rPr>
                <w:rFonts w:ascii="Arial" w:hAnsi="Arial" w:cs="Arial"/>
                <w:b/>
              </w:rPr>
            </w:pPr>
            <w:r w:rsidRPr="00366AD9">
              <w:rPr>
                <w:rFonts w:ascii="Arial" w:hAnsi="Arial" w:cs="Arial"/>
                <w:b/>
              </w:rPr>
              <w:t>03.06</w:t>
            </w:r>
            <w:r w:rsidR="00565DD0" w:rsidRPr="00366AD9">
              <w:rPr>
                <w:rFonts w:ascii="Arial" w:hAnsi="Arial" w:cs="Arial"/>
                <w:b/>
              </w:rPr>
              <w:t>.</w:t>
            </w:r>
          </w:p>
          <w:p w:rsidR="00565DD0" w:rsidRPr="00366AD9" w:rsidRDefault="00565DD0" w:rsidP="00565DD0">
            <w:pPr>
              <w:jc w:val="center"/>
              <w:rPr>
                <w:rFonts w:ascii="Arial" w:hAnsi="Arial" w:cs="Arial"/>
                <w:b/>
              </w:rPr>
            </w:pPr>
            <w:r w:rsidRPr="00366AD9">
              <w:rPr>
                <w:rFonts w:ascii="Arial" w:hAnsi="Arial" w:cs="Arial"/>
                <w:b/>
              </w:rPr>
              <w:t>2015</w:t>
            </w:r>
          </w:p>
        </w:tc>
        <w:tc>
          <w:tcPr>
            <w:tcW w:w="0" w:type="auto"/>
          </w:tcPr>
          <w:p w:rsidR="00565DD0" w:rsidRPr="00366AD9" w:rsidRDefault="00E22940" w:rsidP="00565DD0">
            <w:pPr>
              <w:jc w:val="center"/>
              <w:rPr>
                <w:rFonts w:ascii="Arial" w:hAnsi="Arial" w:cs="Arial"/>
                <w:b/>
              </w:rPr>
            </w:pPr>
            <w:r w:rsidRPr="00366AD9">
              <w:rPr>
                <w:rFonts w:ascii="Arial" w:hAnsi="Arial" w:cs="Arial"/>
                <w:b/>
              </w:rPr>
              <w:t>07.09</w:t>
            </w:r>
            <w:r w:rsidR="00565DD0" w:rsidRPr="00366AD9">
              <w:rPr>
                <w:rFonts w:ascii="Arial" w:hAnsi="Arial" w:cs="Arial"/>
                <w:b/>
              </w:rPr>
              <w:t>.</w:t>
            </w:r>
          </w:p>
          <w:p w:rsidR="00565DD0" w:rsidRPr="00366AD9" w:rsidRDefault="00565DD0" w:rsidP="00565DD0">
            <w:pPr>
              <w:jc w:val="center"/>
              <w:rPr>
                <w:rFonts w:ascii="Arial" w:hAnsi="Arial" w:cs="Arial"/>
                <w:b/>
              </w:rPr>
            </w:pPr>
            <w:r w:rsidRPr="00366AD9">
              <w:rPr>
                <w:rFonts w:ascii="Arial" w:hAnsi="Arial" w:cs="Arial"/>
                <w:b/>
              </w:rPr>
              <w:t>2015</w:t>
            </w:r>
          </w:p>
        </w:tc>
        <w:tc>
          <w:tcPr>
            <w:tcW w:w="0" w:type="auto"/>
          </w:tcPr>
          <w:p w:rsidR="00565DD0" w:rsidRPr="00366AD9" w:rsidRDefault="00E22940" w:rsidP="00565DD0">
            <w:pPr>
              <w:jc w:val="center"/>
              <w:rPr>
                <w:rFonts w:ascii="Arial" w:hAnsi="Arial" w:cs="Arial"/>
                <w:b/>
              </w:rPr>
            </w:pPr>
            <w:r w:rsidRPr="00366AD9">
              <w:rPr>
                <w:rFonts w:ascii="Arial" w:hAnsi="Arial" w:cs="Arial"/>
                <w:b/>
              </w:rPr>
              <w:t>14.10</w:t>
            </w:r>
            <w:r w:rsidR="00565DD0" w:rsidRPr="00366AD9">
              <w:rPr>
                <w:rFonts w:ascii="Arial" w:hAnsi="Arial" w:cs="Arial"/>
                <w:b/>
              </w:rPr>
              <w:t>.</w:t>
            </w:r>
          </w:p>
          <w:p w:rsidR="00565DD0" w:rsidRPr="00366AD9" w:rsidRDefault="00565DD0" w:rsidP="00565DD0">
            <w:pPr>
              <w:jc w:val="center"/>
              <w:rPr>
                <w:rFonts w:ascii="Arial" w:hAnsi="Arial" w:cs="Arial"/>
                <w:b/>
              </w:rPr>
            </w:pPr>
            <w:r w:rsidRPr="00366AD9">
              <w:rPr>
                <w:rFonts w:ascii="Arial" w:hAnsi="Arial" w:cs="Arial"/>
                <w:b/>
              </w:rPr>
              <w:t>2015</w:t>
            </w:r>
          </w:p>
        </w:tc>
        <w:tc>
          <w:tcPr>
            <w:tcW w:w="0" w:type="auto"/>
            <w:shd w:val="clear" w:color="auto" w:fill="auto"/>
          </w:tcPr>
          <w:p w:rsidR="00565DD0" w:rsidRPr="00366AD9" w:rsidRDefault="00E22940" w:rsidP="004E1030">
            <w:pPr>
              <w:jc w:val="center"/>
              <w:rPr>
                <w:rFonts w:ascii="Arial" w:hAnsi="Arial" w:cs="Arial"/>
                <w:b/>
              </w:rPr>
            </w:pPr>
            <w:r w:rsidRPr="00366AD9">
              <w:rPr>
                <w:rFonts w:ascii="Arial" w:hAnsi="Arial" w:cs="Arial"/>
                <w:b/>
              </w:rPr>
              <w:t>25</w:t>
            </w:r>
            <w:r w:rsidR="00565DD0" w:rsidRPr="00366AD9">
              <w:rPr>
                <w:rFonts w:ascii="Arial" w:hAnsi="Arial" w:cs="Arial"/>
                <w:b/>
              </w:rPr>
              <w:t>.11.</w:t>
            </w:r>
          </w:p>
          <w:p w:rsidR="00565DD0" w:rsidRPr="00366AD9" w:rsidRDefault="00565DD0" w:rsidP="004E1030">
            <w:pPr>
              <w:jc w:val="center"/>
              <w:rPr>
                <w:rFonts w:ascii="Arial" w:hAnsi="Arial" w:cs="Arial"/>
                <w:b/>
              </w:rPr>
            </w:pPr>
            <w:r w:rsidRPr="00366AD9">
              <w:rPr>
                <w:rFonts w:ascii="Arial" w:hAnsi="Arial" w:cs="Arial"/>
                <w:b/>
              </w:rPr>
              <w:t>2015</w:t>
            </w:r>
          </w:p>
        </w:tc>
        <w:tc>
          <w:tcPr>
            <w:tcW w:w="0" w:type="auto"/>
            <w:shd w:val="clear" w:color="auto" w:fill="auto"/>
          </w:tcPr>
          <w:p w:rsidR="00565DD0" w:rsidRPr="00366AD9" w:rsidRDefault="00565DD0" w:rsidP="00AE6122">
            <w:pPr>
              <w:rPr>
                <w:rFonts w:ascii="Arial" w:hAnsi="Arial" w:cs="Arial"/>
                <w:b/>
              </w:rPr>
            </w:pPr>
            <w:r w:rsidRPr="00366AD9">
              <w:rPr>
                <w:rFonts w:ascii="Arial" w:hAnsi="Arial" w:cs="Arial"/>
                <w:b/>
              </w:rPr>
              <w:t xml:space="preserve">Účasť </w:t>
            </w:r>
          </w:p>
          <w:p w:rsidR="00565DD0" w:rsidRPr="00366AD9" w:rsidRDefault="00565DD0" w:rsidP="00AE6122">
            <w:pPr>
              <w:rPr>
                <w:rFonts w:ascii="Arial" w:hAnsi="Arial" w:cs="Arial"/>
                <w:b/>
              </w:rPr>
            </w:pPr>
            <w:r w:rsidRPr="00366AD9">
              <w:rPr>
                <w:rFonts w:ascii="Arial" w:hAnsi="Arial" w:cs="Arial"/>
                <w:b/>
              </w:rPr>
              <w:t>v %</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1.</w:t>
            </w:r>
          </w:p>
        </w:tc>
        <w:tc>
          <w:tcPr>
            <w:tcW w:w="4675" w:type="dxa"/>
            <w:shd w:val="clear" w:color="auto" w:fill="auto"/>
            <w:vAlign w:val="bottom"/>
          </w:tcPr>
          <w:p w:rsidR="00565DD0" w:rsidRPr="00366AD9" w:rsidRDefault="00565DD0" w:rsidP="004E1030">
            <w:pPr>
              <w:rPr>
                <w:rFonts w:ascii="Arial" w:hAnsi="Arial" w:cs="Arial"/>
                <w:bCs/>
                <w:szCs w:val="20"/>
              </w:rPr>
            </w:pPr>
            <w:proofErr w:type="spellStart"/>
            <w:r w:rsidRPr="00366AD9">
              <w:rPr>
                <w:rFonts w:ascii="Arial" w:hAnsi="Arial" w:cs="Arial"/>
                <w:bCs/>
                <w:szCs w:val="20"/>
              </w:rPr>
              <w:t>Attila</w:t>
            </w:r>
            <w:proofErr w:type="spellEnd"/>
            <w:r w:rsidRPr="00366AD9">
              <w:rPr>
                <w:rFonts w:ascii="Arial" w:hAnsi="Arial" w:cs="Arial"/>
                <w:bCs/>
                <w:szCs w:val="20"/>
              </w:rPr>
              <w:t xml:space="preserve"> Horváth</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AE6122">
            <w:pPr>
              <w:jc w:val="right"/>
              <w:rPr>
                <w:rFonts w:ascii="Arial" w:hAnsi="Arial" w:cs="Arial"/>
                <w:b/>
                <w:vertAlign w:val="subscript"/>
              </w:rPr>
            </w:pPr>
            <w:r w:rsidRPr="00366AD9">
              <w:rPr>
                <w:rFonts w:ascii="Arial" w:hAnsi="Arial" w:cs="Arial"/>
                <w:b/>
              </w:rPr>
              <w:t>100,0%</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2.</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Richard Červienka</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O</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83,33</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3.</w:t>
            </w:r>
          </w:p>
        </w:tc>
        <w:tc>
          <w:tcPr>
            <w:tcW w:w="4675" w:type="dxa"/>
            <w:shd w:val="clear" w:color="auto" w:fill="auto"/>
            <w:vAlign w:val="bottom"/>
          </w:tcPr>
          <w:p w:rsidR="00565DD0" w:rsidRPr="00366AD9" w:rsidRDefault="00565DD0" w:rsidP="004E1030">
            <w:pPr>
              <w:rPr>
                <w:rFonts w:ascii="Arial" w:hAnsi="Arial" w:cs="Arial"/>
                <w:bCs/>
                <w:szCs w:val="20"/>
              </w:rPr>
            </w:pPr>
            <w:r w:rsidRPr="00366AD9">
              <w:rPr>
                <w:rFonts w:ascii="Arial" w:hAnsi="Arial" w:cs="Arial"/>
                <w:bCs/>
                <w:szCs w:val="20"/>
              </w:rPr>
              <w:t xml:space="preserve">Peter </w:t>
            </w:r>
            <w:proofErr w:type="spellStart"/>
            <w:r w:rsidRPr="00366AD9">
              <w:rPr>
                <w:rFonts w:ascii="Arial" w:hAnsi="Arial" w:cs="Arial"/>
                <w:bCs/>
                <w:szCs w:val="20"/>
              </w:rPr>
              <w:t>Švaral</w:t>
            </w:r>
            <w:proofErr w:type="spellEnd"/>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4E1030">
            <w:pPr>
              <w:jc w:val="center"/>
              <w:rPr>
                <w:rFonts w:ascii="Arial" w:hAnsi="Arial" w:cs="Arial"/>
              </w:rPr>
            </w:pPr>
            <w:r w:rsidRPr="00366AD9">
              <w:rPr>
                <w:rFonts w:ascii="Arial" w:hAnsi="Arial" w:cs="Arial"/>
              </w:rPr>
              <w:t>O</w:t>
            </w:r>
          </w:p>
        </w:tc>
        <w:tc>
          <w:tcPr>
            <w:tcW w:w="0" w:type="auto"/>
          </w:tcPr>
          <w:p w:rsidR="00565DD0" w:rsidRPr="00366AD9" w:rsidRDefault="00E22940" w:rsidP="00565DD0">
            <w:pPr>
              <w:jc w:val="center"/>
              <w:rPr>
                <w:rFonts w:ascii="Arial" w:hAnsi="Arial" w:cs="Arial"/>
              </w:rPr>
            </w:pPr>
            <w:r w:rsidRPr="00366AD9">
              <w:rPr>
                <w:rFonts w:ascii="Arial" w:hAnsi="Arial" w:cs="Arial"/>
              </w:rPr>
              <w:t>O</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N</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50</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4.</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 xml:space="preserve">Gabriela </w:t>
            </w:r>
            <w:proofErr w:type="spellStart"/>
            <w:r w:rsidRPr="00366AD9">
              <w:rPr>
                <w:rFonts w:ascii="Arial" w:eastAsia="Arial Unicode MS" w:hAnsi="Arial" w:cs="Arial"/>
                <w:bCs/>
                <w:szCs w:val="20"/>
              </w:rPr>
              <w:t>Ferenčáková</w:t>
            </w:r>
            <w:proofErr w:type="spellEnd"/>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O</w:t>
            </w:r>
          </w:p>
        </w:tc>
        <w:tc>
          <w:tcPr>
            <w:tcW w:w="0" w:type="auto"/>
            <w:shd w:val="clear" w:color="auto" w:fill="auto"/>
          </w:tcPr>
          <w:p w:rsidR="00565DD0" w:rsidRPr="00366AD9" w:rsidRDefault="00E2294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83,33</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5.</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 xml:space="preserve">Ján </w:t>
            </w:r>
            <w:proofErr w:type="spellStart"/>
            <w:r w:rsidRPr="00366AD9">
              <w:rPr>
                <w:rFonts w:ascii="Arial" w:eastAsia="Arial Unicode MS" w:hAnsi="Arial" w:cs="Arial"/>
                <w:bCs/>
                <w:szCs w:val="20"/>
              </w:rPr>
              <w:t>Karman</w:t>
            </w:r>
            <w:proofErr w:type="spellEnd"/>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O</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83,33</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6.</w:t>
            </w:r>
          </w:p>
        </w:tc>
        <w:tc>
          <w:tcPr>
            <w:tcW w:w="4675" w:type="dxa"/>
            <w:shd w:val="clear" w:color="auto" w:fill="auto"/>
            <w:vAlign w:val="bottom"/>
          </w:tcPr>
          <w:p w:rsidR="00565DD0" w:rsidRPr="00366AD9" w:rsidRDefault="00565DD0" w:rsidP="004E1030">
            <w:pPr>
              <w:rPr>
                <w:rFonts w:ascii="Arial" w:hAnsi="Arial" w:cs="Arial"/>
                <w:bCs/>
                <w:szCs w:val="20"/>
              </w:rPr>
            </w:pPr>
            <w:r w:rsidRPr="00366AD9">
              <w:rPr>
                <w:rFonts w:ascii="Arial" w:hAnsi="Arial" w:cs="Arial"/>
                <w:bCs/>
                <w:szCs w:val="20"/>
              </w:rPr>
              <w:t>Elena Pätoprstá</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100</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7.</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Lukáš Pokorný</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100</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8.</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 xml:space="preserve">Eduard </w:t>
            </w:r>
            <w:proofErr w:type="spellStart"/>
            <w:r w:rsidRPr="00366AD9">
              <w:rPr>
                <w:rFonts w:ascii="Arial" w:eastAsia="Arial Unicode MS" w:hAnsi="Arial" w:cs="Arial"/>
                <w:bCs/>
                <w:szCs w:val="20"/>
              </w:rPr>
              <w:t>Demel</w:t>
            </w:r>
            <w:proofErr w:type="spellEnd"/>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100</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9.</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Ladislav Gujber</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tcPr>
          <w:p w:rsidR="00565DD0" w:rsidRPr="00366AD9" w:rsidRDefault="00565DD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100</w:t>
            </w:r>
            <w:r w:rsidR="00565DD0" w:rsidRPr="00366AD9">
              <w:rPr>
                <w:rFonts w:ascii="Arial" w:hAnsi="Arial" w:cs="Arial"/>
                <w:b/>
              </w:rPr>
              <w:t>%</w:t>
            </w:r>
          </w:p>
        </w:tc>
      </w:tr>
      <w:tr w:rsidR="00565DD0" w:rsidRPr="00366AD9" w:rsidTr="00565DD0">
        <w:tc>
          <w:tcPr>
            <w:tcW w:w="0" w:type="auto"/>
            <w:shd w:val="clear" w:color="auto" w:fill="auto"/>
          </w:tcPr>
          <w:p w:rsidR="00565DD0" w:rsidRPr="00366AD9" w:rsidRDefault="00565DD0" w:rsidP="004E1030">
            <w:pPr>
              <w:rPr>
                <w:rFonts w:ascii="Arial" w:hAnsi="Arial" w:cs="Arial"/>
              </w:rPr>
            </w:pPr>
            <w:r w:rsidRPr="00366AD9">
              <w:rPr>
                <w:rFonts w:ascii="Arial" w:hAnsi="Arial" w:cs="Arial"/>
              </w:rPr>
              <w:t>10.</w:t>
            </w:r>
          </w:p>
        </w:tc>
        <w:tc>
          <w:tcPr>
            <w:tcW w:w="4675" w:type="dxa"/>
            <w:shd w:val="clear" w:color="auto" w:fill="auto"/>
            <w:vAlign w:val="bottom"/>
          </w:tcPr>
          <w:p w:rsidR="00565DD0" w:rsidRPr="00366AD9" w:rsidRDefault="00565DD0" w:rsidP="004E1030">
            <w:pPr>
              <w:rPr>
                <w:rFonts w:ascii="Arial" w:eastAsia="Arial Unicode MS" w:hAnsi="Arial" w:cs="Arial"/>
                <w:bCs/>
                <w:szCs w:val="20"/>
              </w:rPr>
            </w:pPr>
            <w:r w:rsidRPr="00366AD9">
              <w:rPr>
                <w:rFonts w:ascii="Arial" w:eastAsia="Arial Unicode MS" w:hAnsi="Arial" w:cs="Arial"/>
                <w:bCs/>
                <w:szCs w:val="20"/>
              </w:rPr>
              <w:t>Ivo Nesrovnal</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O</w:t>
            </w:r>
          </w:p>
        </w:tc>
        <w:tc>
          <w:tcPr>
            <w:tcW w:w="0" w:type="auto"/>
            <w:shd w:val="clear" w:color="auto" w:fill="auto"/>
          </w:tcPr>
          <w:p w:rsidR="00565DD0" w:rsidRPr="00366AD9" w:rsidRDefault="00565DD0" w:rsidP="004E1030">
            <w:pPr>
              <w:jc w:val="center"/>
              <w:rPr>
                <w:rFonts w:ascii="Arial" w:hAnsi="Arial" w:cs="Arial"/>
              </w:rPr>
            </w:pPr>
            <w:r w:rsidRPr="00366AD9">
              <w:rPr>
                <w:rFonts w:ascii="Arial" w:hAnsi="Arial" w:cs="Arial"/>
              </w:rPr>
              <w:t>O</w:t>
            </w:r>
          </w:p>
        </w:tc>
        <w:tc>
          <w:tcPr>
            <w:tcW w:w="0" w:type="auto"/>
          </w:tcPr>
          <w:p w:rsidR="00565DD0" w:rsidRPr="00366AD9" w:rsidRDefault="00E22940" w:rsidP="00565DD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P</w:t>
            </w:r>
          </w:p>
        </w:tc>
        <w:tc>
          <w:tcPr>
            <w:tcW w:w="0" w:type="auto"/>
          </w:tcPr>
          <w:p w:rsidR="00565DD0" w:rsidRPr="00366AD9" w:rsidRDefault="00E22940" w:rsidP="00565DD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4E1030">
            <w:pPr>
              <w:jc w:val="center"/>
              <w:rPr>
                <w:rFonts w:ascii="Arial" w:hAnsi="Arial" w:cs="Arial"/>
              </w:rPr>
            </w:pPr>
            <w:r w:rsidRPr="00366AD9">
              <w:rPr>
                <w:rFonts w:ascii="Arial" w:hAnsi="Arial" w:cs="Arial"/>
              </w:rPr>
              <w:t>P</w:t>
            </w:r>
          </w:p>
        </w:tc>
        <w:tc>
          <w:tcPr>
            <w:tcW w:w="0" w:type="auto"/>
            <w:shd w:val="clear" w:color="auto" w:fill="auto"/>
          </w:tcPr>
          <w:p w:rsidR="00565DD0" w:rsidRPr="00366AD9" w:rsidRDefault="00E22940" w:rsidP="00AE6122">
            <w:pPr>
              <w:jc w:val="right"/>
              <w:rPr>
                <w:rFonts w:ascii="Arial" w:hAnsi="Arial" w:cs="Arial"/>
                <w:b/>
              </w:rPr>
            </w:pPr>
            <w:r w:rsidRPr="00366AD9">
              <w:rPr>
                <w:rFonts w:ascii="Arial" w:hAnsi="Arial" w:cs="Arial"/>
                <w:b/>
              </w:rPr>
              <w:t>66,66</w:t>
            </w:r>
            <w:r w:rsidR="00565DD0" w:rsidRPr="00366AD9">
              <w:rPr>
                <w:rFonts w:ascii="Arial" w:hAnsi="Arial" w:cs="Arial"/>
                <w:b/>
              </w:rPr>
              <w:t>%</w:t>
            </w:r>
          </w:p>
        </w:tc>
      </w:tr>
    </w:tbl>
    <w:p w:rsidR="004E1030" w:rsidRPr="00366AD9" w:rsidRDefault="004E1030" w:rsidP="004E1030">
      <w:pPr>
        <w:rPr>
          <w:rFonts w:ascii="Arial" w:hAnsi="Arial" w:cs="Arial"/>
        </w:rPr>
      </w:pPr>
    </w:p>
    <w:p w:rsidR="00FA5161" w:rsidRPr="00366AD9" w:rsidRDefault="00FA5161" w:rsidP="004E1030">
      <w:pPr>
        <w:rPr>
          <w:rFonts w:ascii="Arial" w:hAnsi="Arial" w:cs="Arial"/>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európskych záležitostí, regionálnej spolupráce a cestovného ruchu Zastupiteľstva Bratislavského samosprávneho kraja </w:t>
      </w:r>
      <w:r w:rsidR="00E22940" w:rsidRPr="00366AD9">
        <w:rPr>
          <w:rFonts w:ascii="Arial" w:hAnsi="Arial" w:cs="Arial"/>
          <w:b/>
        </w:rPr>
        <w:t>za rok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828"/>
        <w:gridCol w:w="963"/>
      </w:tblGrid>
      <w:tr w:rsidR="00F503FF" w:rsidRPr="00366AD9" w:rsidTr="00F503FF">
        <w:tc>
          <w:tcPr>
            <w:tcW w:w="0" w:type="auto"/>
            <w:shd w:val="clear" w:color="auto" w:fill="auto"/>
          </w:tcPr>
          <w:p w:rsidR="00F503FF" w:rsidRPr="00366AD9" w:rsidRDefault="00F503FF" w:rsidP="004E1030">
            <w:pPr>
              <w:rPr>
                <w:rFonts w:ascii="Arial" w:hAnsi="Arial" w:cs="Arial"/>
                <w:b/>
              </w:rPr>
            </w:pPr>
          </w:p>
          <w:p w:rsidR="00F503FF" w:rsidRPr="00366AD9" w:rsidRDefault="00F503FF" w:rsidP="004E1030">
            <w:pPr>
              <w:rPr>
                <w:rFonts w:ascii="Arial" w:hAnsi="Arial" w:cs="Arial"/>
                <w:b/>
              </w:rPr>
            </w:pPr>
            <w:r w:rsidRPr="00366AD9">
              <w:rPr>
                <w:rFonts w:ascii="Arial" w:hAnsi="Arial" w:cs="Arial"/>
                <w:b/>
              </w:rPr>
              <w:t>P. č.</w:t>
            </w:r>
          </w:p>
        </w:tc>
        <w:tc>
          <w:tcPr>
            <w:tcW w:w="4675" w:type="dxa"/>
            <w:shd w:val="clear" w:color="auto" w:fill="auto"/>
          </w:tcPr>
          <w:p w:rsidR="00F503FF" w:rsidRPr="00366AD9" w:rsidRDefault="00F503FF" w:rsidP="009E6ED8">
            <w:pPr>
              <w:jc w:val="center"/>
              <w:rPr>
                <w:rFonts w:ascii="Arial" w:hAnsi="Arial" w:cs="Arial"/>
                <w:b/>
              </w:rPr>
            </w:pPr>
          </w:p>
          <w:p w:rsidR="00F503FF" w:rsidRPr="00366AD9" w:rsidRDefault="00F503FF" w:rsidP="009E6ED8">
            <w:pPr>
              <w:jc w:val="center"/>
              <w:rPr>
                <w:rFonts w:ascii="Arial" w:hAnsi="Arial" w:cs="Arial"/>
                <w:b/>
              </w:rPr>
            </w:pPr>
            <w:r w:rsidRPr="00366AD9">
              <w:rPr>
                <w:rFonts w:ascii="Arial" w:hAnsi="Arial" w:cs="Arial"/>
                <w:b/>
              </w:rPr>
              <w:t>Meno a priezvisko</w:t>
            </w:r>
          </w:p>
        </w:tc>
        <w:tc>
          <w:tcPr>
            <w:tcW w:w="0" w:type="auto"/>
            <w:shd w:val="clear" w:color="auto" w:fill="auto"/>
          </w:tcPr>
          <w:p w:rsidR="00F503FF" w:rsidRPr="00366AD9" w:rsidRDefault="00F503FF" w:rsidP="004E1030">
            <w:pPr>
              <w:jc w:val="center"/>
              <w:rPr>
                <w:rFonts w:ascii="Arial" w:hAnsi="Arial" w:cs="Arial"/>
                <w:b/>
              </w:rPr>
            </w:pPr>
            <w:r w:rsidRPr="00366AD9">
              <w:rPr>
                <w:rFonts w:ascii="Arial" w:hAnsi="Arial" w:cs="Arial"/>
                <w:b/>
              </w:rPr>
              <w:t>20.01.</w:t>
            </w:r>
          </w:p>
          <w:p w:rsidR="00F503FF" w:rsidRPr="00366AD9" w:rsidRDefault="00F503FF" w:rsidP="004E1030">
            <w:pPr>
              <w:jc w:val="center"/>
              <w:rPr>
                <w:rFonts w:ascii="Arial" w:hAnsi="Arial" w:cs="Arial"/>
                <w:b/>
              </w:rPr>
            </w:pPr>
            <w:r w:rsidRPr="00366AD9">
              <w:rPr>
                <w:rFonts w:ascii="Arial" w:hAnsi="Arial" w:cs="Arial"/>
                <w:b/>
              </w:rPr>
              <w:t>2015</w:t>
            </w:r>
          </w:p>
        </w:tc>
        <w:tc>
          <w:tcPr>
            <w:tcW w:w="0" w:type="auto"/>
            <w:shd w:val="clear" w:color="auto" w:fill="auto"/>
          </w:tcPr>
          <w:p w:rsidR="00F503FF" w:rsidRPr="00366AD9" w:rsidRDefault="00F503FF" w:rsidP="004E1030">
            <w:pPr>
              <w:jc w:val="center"/>
              <w:rPr>
                <w:rFonts w:ascii="Arial" w:hAnsi="Arial" w:cs="Arial"/>
                <w:b/>
              </w:rPr>
            </w:pPr>
            <w:r w:rsidRPr="00366AD9">
              <w:rPr>
                <w:rFonts w:ascii="Arial" w:hAnsi="Arial" w:cs="Arial"/>
                <w:b/>
              </w:rPr>
              <w:t>23.03.</w:t>
            </w:r>
          </w:p>
          <w:p w:rsidR="00F503FF" w:rsidRPr="00366AD9" w:rsidRDefault="00F503FF" w:rsidP="004E1030">
            <w:pPr>
              <w:jc w:val="center"/>
              <w:rPr>
                <w:rFonts w:ascii="Arial" w:hAnsi="Arial" w:cs="Arial"/>
                <w:b/>
              </w:rPr>
            </w:pPr>
            <w:r w:rsidRPr="00366AD9">
              <w:rPr>
                <w:rFonts w:ascii="Arial" w:hAnsi="Arial" w:cs="Arial"/>
                <w:b/>
              </w:rPr>
              <w:t>2015</w:t>
            </w:r>
          </w:p>
        </w:tc>
        <w:tc>
          <w:tcPr>
            <w:tcW w:w="0" w:type="auto"/>
          </w:tcPr>
          <w:p w:rsidR="00F503FF" w:rsidRPr="00366AD9" w:rsidRDefault="00F503FF" w:rsidP="00F503FF">
            <w:pPr>
              <w:jc w:val="center"/>
              <w:rPr>
                <w:rFonts w:ascii="Arial" w:hAnsi="Arial" w:cs="Arial"/>
                <w:b/>
              </w:rPr>
            </w:pPr>
            <w:r>
              <w:rPr>
                <w:rFonts w:ascii="Arial" w:hAnsi="Arial" w:cs="Arial"/>
                <w:b/>
              </w:rPr>
              <w:t>02</w:t>
            </w:r>
            <w:r w:rsidRPr="00366AD9">
              <w:rPr>
                <w:rFonts w:ascii="Arial" w:hAnsi="Arial" w:cs="Arial"/>
                <w:b/>
              </w:rPr>
              <w:t>.06.</w:t>
            </w:r>
          </w:p>
          <w:p w:rsidR="00F503FF" w:rsidRPr="00366AD9" w:rsidRDefault="00F503FF" w:rsidP="00F503FF">
            <w:pPr>
              <w:jc w:val="center"/>
              <w:rPr>
                <w:rFonts w:ascii="Arial" w:hAnsi="Arial" w:cs="Arial"/>
                <w:b/>
              </w:rPr>
            </w:pPr>
            <w:r w:rsidRPr="00366AD9">
              <w:rPr>
                <w:rFonts w:ascii="Arial" w:hAnsi="Arial" w:cs="Arial"/>
                <w:b/>
              </w:rPr>
              <w:t>2015</w:t>
            </w:r>
          </w:p>
        </w:tc>
        <w:tc>
          <w:tcPr>
            <w:tcW w:w="0" w:type="auto"/>
            <w:shd w:val="clear" w:color="auto" w:fill="auto"/>
          </w:tcPr>
          <w:p w:rsidR="00F503FF" w:rsidRPr="00366AD9" w:rsidRDefault="00F503FF" w:rsidP="004E1030">
            <w:pPr>
              <w:jc w:val="center"/>
              <w:rPr>
                <w:rFonts w:ascii="Arial" w:hAnsi="Arial" w:cs="Arial"/>
                <w:b/>
              </w:rPr>
            </w:pPr>
            <w:r w:rsidRPr="00366AD9">
              <w:rPr>
                <w:rFonts w:ascii="Arial" w:hAnsi="Arial" w:cs="Arial"/>
                <w:b/>
              </w:rPr>
              <w:t>15.06.</w:t>
            </w:r>
          </w:p>
          <w:p w:rsidR="00F503FF" w:rsidRPr="00366AD9" w:rsidRDefault="00F503FF" w:rsidP="004E1030">
            <w:pPr>
              <w:jc w:val="center"/>
              <w:rPr>
                <w:rFonts w:ascii="Arial" w:hAnsi="Arial" w:cs="Arial"/>
                <w:b/>
              </w:rPr>
            </w:pPr>
            <w:r w:rsidRPr="00366AD9">
              <w:rPr>
                <w:rFonts w:ascii="Arial" w:hAnsi="Arial" w:cs="Arial"/>
                <w:b/>
              </w:rPr>
              <w:t>2015</w:t>
            </w:r>
          </w:p>
        </w:tc>
        <w:tc>
          <w:tcPr>
            <w:tcW w:w="0" w:type="auto"/>
          </w:tcPr>
          <w:p w:rsidR="00F503FF" w:rsidRPr="00366AD9" w:rsidRDefault="00F503FF" w:rsidP="00E22940">
            <w:pPr>
              <w:jc w:val="center"/>
              <w:rPr>
                <w:rFonts w:ascii="Arial" w:hAnsi="Arial" w:cs="Arial"/>
                <w:b/>
              </w:rPr>
            </w:pPr>
            <w:r w:rsidRPr="00366AD9">
              <w:rPr>
                <w:rFonts w:ascii="Arial" w:hAnsi="Arial" w:cs="Arial"/>
                <w:b/>
              </w:rPr>
              <w:t>08.09.</w:t>
            </w:r>
          </w:p>
          <w:p w:rsidR="00F503FF" w:rsidRPr="00366AD9" w:rsidRDefault="00F503FF" w:rsidP="00E22940">
            <w:pPr>
              <w:jc w:val="center"/>
              <w:rPr>
                <w:rFonts w:ascii="Arial" w:hAnsi="Arial" w:cs="Arial"/>
                <w:b/>
              </w:rPr>
            </w:pPr>
            <w:r w:rsidRPr="00366AD9">
              <w:rPr>
                <w:rFonts w:ascii="Arial" w:hAnsi="Arial" w:cs="Arial"/>
                <w:b/>
              </w:rPr>
              <w:t>2015</w:t>
            </w:r>
          </w:p>
        </w:tc>
        <w:tc>
          <w:tcPr>
            <w:tcW w:w="0" w:type="auto"/>
          </w:tcPr>
          <w:p w:rsidR="00F503FF" w:rsidRPr="00366AD9" w:rsidRDefault="00F503FF" w:rsidP="00E22940">
            <w:pPr>
              <w:jc w:val="center"/>
              <w:rPr>
                <w:rFonts w:ascii="Arial" w:hAnsi="Arial" w:cs="Arial"/>
                <w:b/>
              </w:rPr>
            </w:pPr>
            <w:r w:rsidRPr="00366AD9">
              <w:rPr>
                <w:rFonts w:ascii="Arial" w:hAnsi="Arial" w:cs="Arial"/>
                <w:b/>
              </w:rPr>
              <w:t>13.10.</w:t>
            </w:r>
          </w:p>
          <w:p w:rsidR="00F503FF" w:rsidRPr="00366AD9" w:rsidRDefault="00F503FF" w:rsidP="00E22940">
            <w:pPr>
              <w:jc w:val="center"/>
              <w:rPr>
                <w:rFonts w:ascii="Arial" w:hAnsi="Arial" w:cs="Arial"/>
                <w:b/>
              </w:rPr>
            </w:pPr>
            <w:r w:rsidRPr="00366AD9">
              <w:rPr>
                <w:rFonts w:ascii="Arial" w:hAnsi="Arial" w:cs="Arial"/>
                <w:b/>
              </w:rPr>
              <w:t>2015</w:t>
            </w:r>
          </w:p>
        </w:tc>
        <w:tc>
          <w:tcPr>
            <w:tcW w:w="0" w:type="auto"/>
          </w:tcPr>
          <w:p w:rsidR="00F503FF" w:rsidRPr="00366AD9" w:rsidRDefault="00F503FF" w:rsidP="00FA5161">
            <w:pPr>
              <w:jc w:val="center"/>
              <w:rPr>
                <w:rFonts w:ascii="Arial" w:hAnsi="Arial" w:cs="Arial"/>
                <w:b/>
              </w:rPr>
            </w:pPr>
            <w:r w:rsidRPr="00366AD9">
              <w:rPr>
                <w:rFonts w:ascii="Arial" w:hAnsi="Arial" w:cs="Arial"/>
                <w:b/>
              </w:rPr>
              <w:t>25.11.</w:t>
            </w:r>
          </w:p>
          <w:p w:rsidR="00F503FF" w:rsidRPr="00366AD9" w:rsidRDefault="00F503FF" w:rsidP="00FA5161">
            <w:pPr>
              <w:jc w:val="center"/>
              <w:rPr>
                <w:rFonts w:ascii="Arial" w:hAnsi="Arial" w:cs="Arial"/>
                <w:b/>
              </w:rPr>
            </w:pPr>
            <w:r w:rsidRPr="00366AD9">
              <w:rPr>
                <w:rFonts w:ascii="Arial" w:hAnsi="Arial" w:cs="Arial"/>
                <w:b/>
              </w:rPr>
              <w:t>2015</w:t>
            </w:r>
          </w:p>
        </w:tc>
        <w:tc>
          <w:tcPr>
            <w:tcW w:w="0" w:type="auto"/>
            <w:shd w:val="clear" w:color="auto" w:fill="auto"/>
          </w:tcPr>
          <w:p w:rsidR="00F503FF" w:rsidRPr="00366AD9" w:rsidRDefault="00F503FF" w:rsidP="00AE6122">
            <w:pPr>
              <w:rPr>
                <w:rFonts w:ascii="Arial" w:hAnsi="Arial" w:cs="Arial"/>
                <w:b/>
              </w:rPr>
            </w:pPr>
            <w:r w:rsidRPr="00366AD9">
              <w:rPr>
                <w:rFonts w:ascii="Arial" w:hAnsi="Arial" w:cs="Arial"/>
                <w:b/>
              </w:rPr>
              <w:t xml:space="preserve">Účasť </w:t>
            </w:r>
          </w:p>
          <w:p w:rsidR="00F503FF" w:rsidRPr="00366AD9" w:rsidRDefault="00F503FF" w:rsidP="00AE6122">
            <w:pPr>
              <w:rPr>
                <w:rFonts w:ascii="Arial" w:hAnsi="Arial" w:cs="Arial"/>
                <w:b/>
              </w:rPr>
            </w:pPr>
            <w:r w:rsidRPr="00366AD9">
              <w:rPr>
                <w:rFonts w:ascii="Arial" w:hAnsi="Arial" w:cs="Arial"/>
                <w:b/>
              </w:rPr>
              <w:t>v %</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1.</w:t>
            </w:r>
          </w:p>
        </w:tc>
        <w:tc>
          <w:tcPr>
            <w:tcW w:w="4675" w:type="dxa"/>
            <w:shd w:val="clear" w:color="auto" w:fill="auto"/>
            <w:vAlign w:val="bottom"/>
          </w:tcPr>
          <w:p w:rsidR="00F503FF" w:rsidRPr="00366AD9" w:rsidRDefault="00F503FF" w:rsidP="004E1030">
            <w:pPr>
              <w:rPr>
                <w:rFonts w:ascii="Arial" w:hAnsi="Arial" w:cs="Arial"/>
                <w:bCs/>
                <w:szCs w:val="20"/>
              </w:rPr>
            </w:pPr>
            <w:r w:rsidRPr="00366AD9">
              <w:rPr>
                <w:rFonts w:ascii="Arial" w:hAnsi="Arial" w:cs="Arial"/>
                <w:bCs/>
                <w:szCs w:val="20"/>
              </w:rPr>
              <w:t>Tatiana Mikušová</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AE6122">
            <w:pPr>
              <w:jc w:val="right"/>
              <w:rPr>
                <w:rFonts w:ascii="Arial" w:hAnsi="Arial" w:cs="Arial"/>
                <w:b/>
                <w:vertAlign w:val="subscript"/>
              </w:rPr>
            </w:pPr>
            <w:r w:rsidRPr="00366AD9">
              <w:rPr>
                <w:rFonts w:ascii="Arial" w:hAnsi="Arial" w:cs="Arial"/>
                <w:b/>
              </w:rPr>
              <w:t>100%</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2.</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Zuzana Schwartzová</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AE6122">
            <w:pPr>
              <w:jc w:val="right"/>
              <w:rPr>
                <w:rFonts w:ascii="Arial" w:hAnsi="Arial" w:cs="Arial"/>
                <w:b/>
              </w:rPr>
            </w:pPr>
            <w:r w:rsidRPr="00366AD9">
              <w:rPr>
                <w:rFonts w:ascii="Arial" w:hAnsi="Arial" w:cs="Arial"/>
                <w:b/>
              </w:rPr>
              <w:t>100%</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3.</w:t>
            </w:r>
          </w:p>
        </w:tc>
        <w:tc>
          <w:tcPr>
            <w:tcW w:w="4675" w:type="dxa"/>
            <w:shd w:val="clear" w:color="auto" w:fill="auto"/>
            <w:vAlign w:val="bottom"/>
          </w:tcPr>
          <w:p w:rsidR="00F503FF" w:rsidRPr="00366AD9" w:rsidRDefault="00F503FF" w:rsidP="004E1030">
            <w:pPr>
              <w:rPr>
                <w:rFonts w:ascii="Arial" w:hAnsi="Arial" w:cs="Arial"/>
                <w:bCs/>
                <w:szCs w:val="20"/>
              </w:rPr>
            </w:pPr>
            <w:r w:rsidRPr="00366AD9">
              <w:rPr>
                <w:rFonts w:ascii="Arial" w:hAnsi="Arial" w:cs="Arial"/>
                <w:bCs/>
                <w:szCs w:val="20"/>
              </w:rPr>
              <w:t>Oskar Dobrovodský</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85,71</w:t>
            </w:r>
            <w:r w:rsidR="00F503FF" w:rsidRPr="00366AD9">
              <w:rPr>
                <w:rFonts w:ascii="Arial" w:hAnsi="Arial" w:cs="Arial"/>
                <w:b/>
              </w:rPr>
              <w:t>%</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4.</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 xml:space="preserve">Gabriela </w:t>
            </w:r>
            <w:proofErr w:type="spellStart"/>
            <w:r w:rsidRPr="00366AD9">
              <w:rPr>
                <w:rFonts w:ascii="Arial" w:eastAsia="Arial Unicode MS" w:hAnsi="Arial" w:cs="Arial"/>
                <w:bCs/>
                <w:szCs w:val="20"/>
              </w:rPr>
              <w:t>Ferenčáková</w:t>
            </w:r>
            <w:proofErr w:type="spellEnd"/>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O</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85,71</w:t>
            </w:r>
            <w:r w:rsidR="00F503FF" w:rsidRPr="00366AD9">
              <w:rPr>
                <w:rFonts w:ascii="Arial" w:hAnsi="Arial" w:cs="Arial"/>
                <w:b/>
              </w:rPr>
              <w:t>%</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5.</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 xml:space="preserve">René </w:t>
            </w:r>
            <w:proofErr w:type="spellStart"/>
            <w:r w:rsidRPr="00366AD9">
              <w:rPr>
                <w:rFonts w:ascii="Arial" w:eastAsia="Arial Unicode MS" w:hAnsi="Arial" w:cs="Arial"/>
                <w:bCs/>
                <w:szCs w:val="20"/>
              </w:rPr>
              <w:t>Bílik</w:t>
            </w:r>
            <w:proofErr w:type="spellEnd"/>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tcPr>
          <w:p w:rsidR="00F503FF" w:rsidRPr="00366AD9" w:rsidRDefault="00F503FF" w:rsidP="00F503FF">
            <w:pPr>
              <w:jc w:val="center"/>
              <w:rPr>
                <w:rFonts w:ascii="Arial" w:hAnsi="Arial" w:cs="Arial"/>
              </w:rPr>
            </w:pPr>
            <w:r w:rsidRPr="00366AD9">
              <w:rPr>
                <w:rFonts w:ascii="Arial" w:hAnsi="Arial" w:cs="Arial"/>
              </w:rPr>
              <w:t>O</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O</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28,57</w:t>
            </w:r>
            <w:r w:rsidR="00F503FF" w:rsidRPr="00366AD9">
              <w:rPr>
                <w:rFonts w:ascii="Arial" w:hAnsi="Arial" w:cs="Arial"/>
                <w:b/>
              </w:rPr>
              <w:t>%</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6.</w:t>
            </w:r>
          </w:p>
        </w:tc>
        <w:tc>
          <w:tcPr>
            <w:tcW w:w="4675" w:type="dxa"/>
            <w:shd w:val="clear" w:color="auto" w:fill="auto"/>
            <w:vAlign w:val="bottom"/>
          </w:tcPr>
          <w:p w:rsidR="00F503FF" w:rsidRPr="00366AD9" w:rsidRDefault="00F503FF" w:rsidP="004E1030">
            <w:pPr>
              <w:rPr>
                <w:rFonts w:ascii="Arial" w:hAnsi="Arial" w:cs="Arial"/>
                <w:bCs/>
                <w:szCs w:val="20"/>
              </w:rPr>
            </w:pPr>
            <w:r w:rsidRPr="00366AD9">
              <w:rPr>
                <w:rFonts w:ascii="Arial" w:hAnsi="Arial" w:cs="Arial"/>
                <w:bCs/>
                <w:szCs w:val="20"/>
              </w:rPr>
              <w:t>Elena Pätoprstá</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AE6122">
            <w:pPr>
              <w:jc w:val="right"/>
              <w:rPr>
                <w:rFonts w:ascii="Arial" w:hAnsi="Arial" w:cs="Arial"/>
                <w:b/>
              </w:rPr>
            </w:pPr>
            <w:r w:rsidRPr="00366AD9">
              <w:rPr>
                <w:rFonts w:ascii="Arial" w:hAnsi="Arial" w:cs="Arial"/>
                <w:b/>
              </w:rPr>
              <w:t>100%</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7.</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 xml:space="preserve">Jana </w:t>
            </w:r>
            <w:proofErr w:type="spellStart"/>
            <w:r w:rsidRPr="00366AD9">
              <w:rPr>
                <w:rFonts w:ascii="Arial" w:eastAsia="Arial Unicode MS" w:hAnsi="Arial" w:cs="Arial"/>
                <w:bCs/>
                <w:szCs w:val="20"/>
              </w:rPr>
              <w:t>Cigániková</w:t>
            </w:r>
            <w:proofErr w:type="spellEnd"/>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O</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85,71</w:t>
            </w:r>
            <w:r w:rsidR="00F503FF" w:rsidRPr="00366AD9">
              <w:rPr>
                <w:rFonts w:ascii="Arial" w:hAnsi="Arial" w:cs="Arial"/>
                <w:b/>
              </w:rPr>
              <w:t>%</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8.</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Pavol Baxa</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F503FF">
            <w:pPr>
              <w:jc w:val="center"/>
              <w:rPr>
                <w:rFonts w:ascii="Arial" w:hAnsi="Arial" w:cs="Arial"/>
              </w:rPr>
            </w:pPr>
            <w:r>
              <w:rPr>
                <w:rFonts w:ascii="Arial" w:hAnsi="Arial" w:cs="Arial"/>
              </w:rPr>
              <w:t>O</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85,71</w:t>
            </w:r>
            <w:r w:rsidR="00F503FF" w:rsidRPr="00366AD9">
              <w:rPr>
                <w:rFonts w:ascii="Arial" w:hAnsi="Arial" w:cs="Arial"/>
                <w:b/>
              </w:rPr>
              <w:t>%</w:t>
            </w:r>
          </w:p>
        </w:tc>
      </w:tr>
      <w:tr w:rsidR="00F503FF" w:rsidRPr="00366AD9" w:rsidTr="00F503FF">
        <w:tc>
          <w:tcPr>
            <w:tcW w:w="0" w:type="auto"/>
            <w:shd w:val="clear" w:color="auto" w:fill="auto"/>
          </w:tcPr>
          <w:p w:rsidR="00F503FF" w:rsidRPr="00366AD9" w:rsidRDefault="00F503FF" w:rsidP="004E1030">
            <w:pPr>
              <w:rPr>
                <w:rFonts w:ascii="Arial" w:hAnsi="Arial" w:cs="Arial"/>
              </w:rPr>
            </w:pPr>
            <w:r w:rsidRPr="00366AD9">
              <w:rPr>
                <w:rFonts w:ascii="Arial" w:hAnsi="Arial" w:cs="Arial"/>
              </w:rPr>
              <w:t>9.</w:t>
            </w:r>
          </w:p>
        </w:tc>
        <w:tc>
          <w:tcPr>
            <w:tcW w:w="4675" w:type="dxa"/>
            <w:shd w:val="clear" w:color="auto" w:fill="auto"/>
            <w:vAlign w:val="bottom"/>
          </w:tcPr>
          <w:p w:rsidR="00F503FF" w:rsidRPr="00366AD9" w:rsidRDefault="00F503FF" w:rsidP="004E1030">
            <w:pPr>
              <w:rPr>
                <w:rFonts w:ascii="Arial" w:eastAsia="Arial Unicode MS" w:hAnsi="Arial" w:cs="Arial"/>
                <w:bCs/>
                <w:szCs w:val="20"/>
              </w:rPr>
            </w:pPr>
            <w:r w:rsidRPr="00366AD9">
              <w:rPr>
                <w:rFonts w:ascii="Arial" w:eastAsia="Arial Unicode MS" w:hAnsi="Arial" w:cs="Arial"/>
                <w:bCs/>
                <w:szCs w:val="20"/>
              </w:rPr>
              <w:t>Juraj Káčer</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tcPr>
          <w:p w:rsidR="00F503FF" w:rsidRPr="00366AD9" w:rsidRDefault="00F503FF" w:rsidP="00F503FF">
            <w:pPr>
              <w:jc w:val="center"/>
              <w:rPr>
                <w:rFonts w:ascii="Arial" w:hAnsi="Arial" w:cs="Arial"/>
              </w:rPr>
            </w:pPr>
            <w:r w:rsidRPr="00366AD9">
              <w:rPr>
                <w:rFonts w:ascii="Arial" w:hAnsi="Arial" w:cs="Arial"/>
              </w:rPr>
              <w:t>O</w:t>
            </w:r>
          </w:p>
        </w:tc>
        <w:tc>
          <w:tcPr>
            <w:tcW w:w="0" w:type="auto"/>
            <w:shd w:val="clear" w:color="auto" w:fill="auto"/>
          </w:tcPr>
          <w:p w:rsidR="00F503FF" w:rsidRPr="00366AD9" w:rsidRDefault="00F503FF" w:rsidP="004E1030">
            <w:pPr>
              <w:jc w:val="center"/>
              <w:rPr>
                <w:rFonts w:ascii="Arial" w:hAnsi="Arial" w:cs="Arial"/>
              </w:rPr>
            </w:pPr>
            <w:r w:rsidRPr="00366AD9">
              <w:rPr>
                <w:rFonts w:ascii="Arial" w:hAnsi="Arial" w:cs="Arial"/>
              </w:rPr>
              <w:t>O</w:t>
            </w:r>
          </w:p>
        </w:tc>
        <w:tc>
          <w:tcPr>
            <w:tcW w:w="0" w:type="auto"/>
          </w:tcPr>
          <w:p w:rsidR="00F503FF" w:rsidRPr="00366AD9" w:rsidRDefault="00F503FF" w:rsidP="00E22940">
            <w:pPr>
              <w:jc w:val="center"/>
              <w:rPr>
                <w:rFonts w:ascii="Arial" w:hAnsi="Arial" w:cs="Arial"/>
              </w:rPr>
            </w:pPr>
            <w:r w:rsidRPr="00366AD9">
              <w:rPr>
                <w:rFonts w:ascii="Arial" w:hAnsi="Arial" w:cs="Arial"/>
              </w:rPr>
              <w:t>P</w:t>
            </w:r>
          </w:p>
        </w:tc>
        <w:tc>
          <w:tcPr>
            <w:tcW w:w="0" w:type="auto"/>
          </w:tcPr>
          <w:p w:rsidR="00F503FF" w:rsidRPr="00366AD9" w:rsidRDefault="00F503FF" w:rsidP="00E22940">
            <w:pPr>
              <w:jc w:val="center"/>
              <w:rPr>
                <w:rFonts w:ascii="Arial" w:hAnsi="Arial" w:cs="Arial"/>
              </w:rPr>
            </w:pPr>
            <w:r w:rsidRPr="00366AD9">
              <w:rPr>
                <w:rFonts w:ascii="Arial" w:hAnsi="Arial" w:cs="Arial"/>
              </w:rPr>
              <w:t>O</w:t>
            </w:r>
          </w:p>
        </w:tc>
        <w:tc>
          <w:tcPr>
            <w:tcW w:w="0" w:type="auto"/>
          </w:tcPr>
          <w:p w:rsidR="00F503FF" w:rsidRPr="00366AD9" w:rsidRDefault="00F503FF" w:rsidP="00FA5161">
            <w:pPr>
              <w:jc w:val="center"/>
              <w:rPr>
                <w:rFonts w:ascii="Arial" w:hAnsi="Arial" w:cs="Arial"/>
              </w:rPr>
            </w:pPr>
            <w:r w:rsidRPr="00366AD9">
              <w:rPr>
                <w:rFonts w:ascii="Arial" w:hAnsi="Arial" w:cs="Arial"/>
              </w:rPr>
              <w:t>P</w:t>
            </w:r>
          </w:p>
        </w:tc>
        <w:tc>
          <w:tcPr>
            <w:tcW w:w="0" w:type="auto"/>
            <w:shd w:val="clear" w:color="auto" w:fill="auto"/>
          </w:tcPr>
          <w:p w:rsidR="00F503FF" w:rsidRPr="00366AD9" w:rsidRDefault="00091838" w:rsidP="00AE6122">
            <w:pPr>
              <w:jc w:val="right"/>
              <w:rPr>
                <w:rFonts w:ascii="Arial" w:hAnsi="Arial" w:cs="Arial"/>
                <w:b/>
              </w:rPr>
            </w:pPr>
            <w:r>
              <w:rPr>
                <w:rFonts w:ascii="Arial" w:hAnsi="Arial" w:cs="Arial"/>
                <w:b/>
              </w:rPr>
              <w:t>28,57</w:t>
            </w:r>
            <w:r w:rsidR="00F503FF" w:rsidRPr="00366AD9">
              <w:rPr>
                <w:rFonts w:ascii="Arial" w:hAnsi="Arial" w:cs="Arial"/>
                <w:b/>
              </w:rPr>
              <w:t>%</w:t>
            </w:r>
          </w:p>
        </w:tc>
      </w:tr>
    </w:tbl>
    <w:p w:rsidR="004E1030" w:rsidRPr="00366AD9" w:rsidRDefault="004E1030" w:rsidP="004E1030">
      <w:pPr>
        <w:rPr>
          <w:rFonts w:ascii="Arial" w:hAnsi="Arial" w:cs="Arial"/>
        </w:rPr>
      </w:pPr>
    </w:p>
    <w:p w:rsidR="009E6ED8" w:rsidRDefault="009E6ED8" w:rsidP="004E1030">
      <w:pPr>
        <w:rPr>
          <w:rFonts w:ascii="Arial" w:hAnsi="Arial" w:cs="Arial"/>
        </w:rPr>
      </w:pPr>
    </w:p>
    <w:p w:rsidR="00FB6802" w:rsidRPr="00366AD9" w:rsidRDefault="00FB6802" w:rsidP="004E1030">
      <w:pPr>
        <w:rPr>
          <w:rFonts w:ascii="Arial" w:hAnsi="Arial" w:cs="Arial"/>
        </w:rPr>
      </w:pPr>
    </w:p>
    <w:p w:rsidR="009E6ED8" w:rsidRPr="00366AD9" w:rsidRDefault="009E6ED8" w:rsidP="004E1030">
      <w:pPr>
        <w:rPr>
          <w:rFonts w:ascii="Arial" w:hAnsi="Arial" w:cs="Arial"/>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kultúry Zastupiteľstva Bratislavského samosprávneho kraja </w:t>
      </w:r>
      <w:r w:rsidR="00A36829" w:rsidRPr="00366AD9">
        <w:rPr>
          <w:rFonts w:ascii="Arial" w:hAnsi="Arial" w:cs="Arial"/>
          <w:b/>
        </w:rPr>
        <w:t>za rok</w:t>
      </w:r>
      <w:r w:rsidR="00B71CA9" w:rsidRPr="00366AD9">
        <w:rPr>
          <w:rFonts w:ascii="Arial" w:hAnsi="Arial" w:cs="Arial"/>
          <w:b/>
        </w:rPr>
        <w:t xml:space="preserve">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963"/>
      </w:tblGrid>
      <w:tr w:rsidR="00B71CA9" w:rsidRPr="00366AD9" w:rsidTr="00862538">
        <w:tc>
          <w:tcPr>
            <w:tcW w:w="0" w:type="auto"/>
            <w:shd w:val="clear" w:color="auto" w:fill="auto"/>
          </w:tcPr>
          <w:p w:rsidR="00A36829" w:rsidRPr="00366AD9" w:rsidRDefault="00A36829" w:rsidP="004E1030">
            <w:pPr>
              <w:rPr>
                <w:rFonts w:ascii="Arial" w:hAnsi="Arial" w:cs="Arial"/>
                <w:b/>
              </w:rPr>
            </w:pPr>
          </w:p>
          <w:p w:rsidR="00B71CA9" w:rsidRPr="00366AD9" w:rsidRDefault="00B71CA9" w:rsidP="004E1030">
            <w:pPr>
              <w:rPr>
                <w:rFonts w:ascii="Arial" w:hAnsi="Arial" w:cs="Arial"/>
                <w:b/>
              </w:rPr>
            </w:pPr>
            <w:r w:rsidRPr="00366AD9">
              <w:rPr>
                <w:rFonts w:ascii="Arial" w:hAnsi="Arial" w:cs="Arial"/>
                <w:b/>
              </w:rPr>
              <w:t>P. č.</w:t>
            </w:r>
          </w:p>
        </w:tc>
        <w:tc>
          <w:tcPr>
            <w:tcW w:w="4675" w:type="dxa"/>
            <w:shd w:val="clear" w:color="auto" w:fill="auto"/>
          </w:tcPr>
          <w:p w:rsidR="00B71CA9" w:rsidRPr="00366AD9" w:rsidRDefault="00B71CA9" w:rsidP="009E6ED8">
            <w:pPr>
              <w:jc w:val="center"/>
              <w:rPr>
                <w:rFonts w:ascii="Arial" w:hAnsi="Arial" w:cs="Arial"/>
                <w:b/>
              </w:rPr>
            </w:pPr>
          </w:p>
          <w:p w:rsidR="00B71CA9" w:rsidRPr="00366AD9" w:rsidRDefault="00B71CA9" w:rsidP="009E6ED8">
            <w:pPr>
              <w:jc w:val="center"/>
              <w:rPr>
                <w:rFonts w:ascii="Arial" w:hAnsi="Arial" w:cs="Arial"/>
                <w:b/>
              </w:rPr>
            </w:pPr>
            <w:r w:rsidRPr="00366AD9">
              <w:rPr>
                <w:rFonts w:ascii="Arial" w:hAnsi="Arial" w:cs="Arial"/>
                <w:b/>
              </w:rPr>
              <w:t>Meno a priezvisko</w:t>
            </w:r>
          </w:p>
        </w:tc>
        <w:tc>
          <w:tcPr>
            <w:tcW w:w="0" w:type="auto"/>
            <w:shd w:val="clear" w:color="auto" w:fill="auto"/>
          </w:tcPr>
          <w:p w:rsidR="00B71CA9" w:rsidRPr="00366AD9" w:rsidRDefault="003B7F3E" w:rsidP="004E1030">
            <w:pPr>
              <w:jc w:val="center"/>
              <w:rPr>
                <w:rFonts w:ascii="Arial" w:hAnsi="Arial" w:cs="Arial"/>
                <w:b/>
              </w:rPr>
            </w:pPr>
            <w:r w:rsidRPr="00366AD9">
              <w:rPr>
                <w:rFonts w:ascii="Arial" w:hAnsi="Arial" w:cs="Arial"/>
                <w:b/>
              </w:rPr>
              <w:t>20.01</w:t>
            </w:r>
            <w:r w:rsidR="00B71CA9" w:rsidRPr="00366AD9">
              <w:rPr>
                <w:rFonts w:ascii="Arial" w:hAnsi="Arial" w:cs="Arial"/>
                <w:b/>
              </w:rPr>
              <w:t>.</w:t>
            </w:r>
          </w:p>
          <w:p w:rsidR="00B71CA9" w:rsidRPr="00366AD9" w:rsidRDefault="00B71CA9" w:rsidP="004E1030">
            <w:pPr>
              <w:jc w:val="center"/>
              <w:rPr>
                <w:rFonts w:ascii="Arial" w:hAnsi="Arial" w:cs="Arial"/>
                <w:b/>
              </w:rPr>
            </w:pPr>
            <w:r w:rsidRPr="00366AD9">
              <w:rPr>
                <w:rFonts w:ascii="Arial" w:hAnsi="Arial" w:cs="Arial"/>
                <w:b/>
              </w:rPr>
              <w:t>2015</w:t>
            </w:r>
          </w:p>
        </w:tc>
        <w:tc>
          <w:tcPr>
            <w:tcW w:w="0" w:type="auto"/>
            <w:shd w:val="clear" w:color="auto" w:fill="auto"/>
          </w:tcPr>
          <w:p w:rsidR="00B71CA9" w:rsidRPr="00366AD9" w:rsidRDefault="003B7F3E" w:rsidP="004E1030">
            <w:pPr>
              <w:jc w:val="center"/>
              <w:rPr>
                <w:rFonts w:ascii="Arial" w:hAnsi="Arial" w:cs="Arial"/>
                <w:b/>
              </w:rPr>
            </w:pPr>
            <w:r w:rsidRPr="00366AD9">
              <w:rPr>
                <w:rFonts w:ascii="Arial" w:hAnsi="Arial" w:cs="Arial"/>
                <w:b/>
              </w:rPr>
              <w:t>23.03</w:t>
            </w:r>
            <w:r w:rsidR="00B71CA9" w:rsidRPr="00366AD9">
              <w:rPr>
                <w:rFonts w:ascii="Arial" w:hAnsi="Arial" w:cs="Arial"/>
                <w:b/>
              </w:rPr>
              <w:t>.</w:t>
            </w:r>
          </w:p>
          <w:p w:rsidR="00B71CA9" w:rsidRPr="00366AD9" w:rsidRDefault="00B71CA9" w:rsidP="004E1030">
            <w:pPr>
              <w:jc w:val="center"/>
              <w:rPr>
                <w:rFonts w:ascii="Arial" w:hAnsi="Arial" w:cs="Arial"/>
                <w:b/>
              </w:rPr>
            </w:pPr>
            <w:r w:rsidRPr="00366AD9">
              <w:rPr>
                <w:rFonts w:ascii="Arial" w:hAnsi="Arial" w:cs="Arial"/>
                <w:b/>
              </w:rPr>
              <w:t>2015</w:t>
            </w:r>
          </w:p>
        </w:tc>
        <w:tc>
          <w:tcPr>
            <w:tcW w:w="0" w:type="auto"/>
          </w:tcPr>
          <w:p w:rsidR="00B71CA9" w:rsidRPr="00366AD9" w:rsidRDefault="003B7F3E" w:rsidP="00862538">
            <w:pPr>
              <w:jc w:val="center"/>
              <w:rPr>
                <w:rFonts w:ascii="Arial" w:hAnsi="Arial" w:cs="Arial"/>
                <w:b/>
              </w:rPr>
            </w:pPr>
            <w:r w:rsidRPr="00366AD9">
              <w:rPr>
                <w:rFonts w:ascii="Arial" w:hAnsi="Arial" w:cs="Arial"/>
                <w:b/>
              </w:rPr>
              <w:t>15.06</w:t>
            </w:r>
            <w:r w:rsidR="00B71CA9" w:rsidRPr="00366AD9">
              <w:rPr>
                <w:rFonts w:ascii="Arial" w:hAnsi="Arial" w:cs="Arial"/>
                <w:b/>
              </w:rPr>
              <w:t>.</w:t>
            </w:r>
          </w:p>
          <w:p w:rsidR="00B71CA9" w:rsidRPr="00366AD9" w:rsidRDefault="00B71CA9" w:rsidP="00862538">
            <w:pPr>
              <w:jc w:val="center"/>
              <w:rPr>
                <w:rFonts w:ascii="Arial" w:hAnsi="Arial" w:cs="Arial"/>
                <w:b/>
              </w:rPr>
            </w:pPr>
            <w:r w:rsidRPr="00366AD9">
              <w:rPr>
                <w:rFonts w:ascii="Arial" w:hAnsi="Arial" w:cs="Arial"/>
                <w:b/>
              </w:rPr>
              <w:t>2015</w:t>
            </w:r>
          </w:p>
        </w:tc>
        <w:tc>
          <w:tcPr>
            <w:tcW w:w="0" w:type="auto"/>
          </w:tcPr>
          <w:p w:rsidR="00B71CA9" w:rsidRPr="00366AD9" w:rsidRDefault="003B7F3E" w:rsidP="00862538">
            <w:pPr>
              <w:jc w:val="center"/>
              <w:rPr>
                <w:rFonts w:ascii="Arial" w:hAnsi="Arial" w:cs="Arial"/>
                <w:b/>
              </w:rPr>
            </w:pPr>
            <w:r w:rsidRPr="00366AD9">
              <w:rPr>
                <w:rFonts w:ascii="Arial" w:hAnsi="Arial" w:cs="Arial"/>
                <w:b/>
              </w:rPr>
              <w:t>07.09</w:t>
            </w:r>
            <w:r w:rsidR="00B71CA9" w:rsidRPr="00366AD9">
              <w:rPr>
                <w:rFonts w:ascii="Arial" w:hAnsi="Arial" w:cs="Arial"/>
                <w:b/>
              </w:rPr>
              <w:t>.</w:t>
            </w:r>
          </w:p>
          <w:p w:rsidR="00B71CA9" w:rsidRPr="00366AD9" w:rsidRDefault="00B71CA9" w:rsidP="00862538">
            <w:pPr>
              <w:jc w:val="center"/>
              <w:rPr>
                <w:rFonts w:ascii="Arial" w:hAnsi="Arial" w:cs="Arial"/>
                <w:b/>
              </w:rPr>
            </w:pPr>
            <w:r w:rsidRPr="00366AD9">
              <w:rPr>
                <w:rFonts w:ascii="Arial" w:hAnsi="Arial" w:cs="Arial"/>
                <w:b/>
              </w:rPr>
              <w:t>2015</w:t>
            </w:r>
          </w:p>
        </w:tc>
        <w:tc>
          <w:tcPr>
            <w:tcW w:w="0" w:type="auto"/>
          </w:tcPr>
          <w:p w:rsidR="00B71CA9" w:rsidRPr="00366AD9" w:rsidRDefault="003B7F3E" w:rsidP="00862538">
            <w:pPr>
              <w:jc w:val="center"/>
              <w:rPr>
                <w:rFonts w:ascii="Arial" w:hAnsi="Arial" w:cs="Arial"/>
                <w:b/>
              </w:rPr>
            </w:pPr>
            <w:r w:rsidRPr="00366AD9">
              <w:rPr>
                <w:rFonts w:ascii="Arial" w:hAnsi="Arial" w:cs="Arial"/>
                <w:b/>
              </w:rPr>
              <w:t>14.10</w:t>
            </w:r>
            <w:r w:rsidR="00B71CA9" w:rsidRPr="00366AD9">
              <w:rPr>
                <w:rFonts w:ascii="Arial" w:hAnsi="Arial" w:cs="Arial"/>
                <w:b/>
              </w:rPr>
              <w:t>.</w:t>
            </w:r>
          </w:p>
          <w:p w:rsidR="00B71CA9" w:rsidRPr="00366AD9" w:rsidRDefault="00B71CA9" w:rsidP="00862538">
            <w:pPr>
              <w:jc w:val="center"/>
              <w:rPr>
                <w:rFonts w:ascii="Arial" w:hAnsi="Arial" w:cs="Arial"/>
                <w:b/>
              </w:rPr>
            </w:pPr>
            <w:r w:rsidRPr="00366AD9">
              <w:rPr>
                <w:rFonts w:ascii="Arial" w:hAnsi="Arial" w:cs="Arial"/>
                <w:b/>
              </w:rPr>
              <w:t>2015</w:t>
            </w:r>
          </w:p>
        </w:tc>
        <w:tc>
          <w:tcPr>
            <w:tcW w:w="0" w:type="auto"/>
            <w:shd w:val="clear" w:color="auto" w:fill="auto"/>
          </w:tcPr>
          <w:p w:rsidR="00B71CA9" w:rsidRPr="00366AD9" w:rsidRDefault="003B7F3E" w:rsidP="004E1030">
            <w:pPr>
              <w:jc w:val="center"/>
              <w:rPr>
                <w:rFonts w:ascii="Arial" w:hAnsi="Arial" w:cs="Arial"/>
                <w:b/>
              </w:rPr>
            </w:pPr>
            <w:r w:rsidRPr="00366AD9">
              <w:rPr>
                <w:rFonts w:ascii="Arial" w:hAnsi="Arial" w:cs="Arial"/>
                <w:b/>
              </w:rPr>
              <w:t>24</w:t>
            </w:r>
            <w:r w:rsidR="00B71CA9" w:rsidRPr="00366AD9">
              <w:rPr>
                <w:rFonts w:ascii="Arial" w:hAnsi="Arial" w:cs="Arial"/>
                <w:b/>
              </w:rPr>
              <w:t>.11.</w:t>
            </w:r>
          </w:p>
          <w:p w:rsidR="00B71CA9" w:rsidRPr="00366AD9" w:rsidRDefault="00B71CA9" w:rsidP="004E1030">
            <w:pPr>
              <w:jc w:val="center"/>
              <w:rPr>
                <w:rFonts w:ascii="Arial" w:hAnsi="Arial" w:cs="Arial"/>
                <w:b/>
              </w:rPr>
            </w:pPr>
            <w:r w:rsidRPr="00366AD9">
              <w:rPr>
                <w:rFonts w:ascii="Arial" w:hAnsi="Arial" w:cs="Arial"/>
                <w:b/>
              </w:rPr>
              <w:t>2015</w:t>
            </w:r>
          </w:p>
        </w:tc>
        <w:tc>
          <w:tcPr>
            <w:tcW w:w="0" w:type="auto"/>
            <w:shd w:val="clear" w:color="auto" w:fill="auto"/>
          </w:tcPr>
          <w:p w:rsidR="00B71CA9" w:rsidRPr="00366AD9" w:rsidRDefault="00B71CA9" w:rsidP="004A38D0">
            <w:pPr>
              <w:rPr>
                <w:rFonts w:ascii="Arial" w:hAnsi="Arial" w:cs="Arial"/>
                <w:b/>
              </w:rPr>
            </w:pPr>
            <w:r w:rsidRPr="00366AD9">
              <w:rPr>
                <w:rFonts w:ascii="Arial" w:hAnsi="Arial" w:cs="Arial"/>
                <w:b/>
              </w:rPr>
              <w:t xml:space="preserve">Účasť </w:t>
            </w:r>
          </w:p>
          <w:p w:rsidR="00B71CA9" w:rsidRPr="00366AD9" w:rsidRDefault="00B71CA9" w:rsidP="004A38D0">
            <w:pPr>
              <w:jc w:val="center"/>
              <w:rPr>
                <w:rFonts w:ascii="Arial" w:hAnsi="Arial" w:cs="Arial"/>
                <w:b/>
              </w:rPr>
            </w:pPr>
            <w:r w:rsidRPr="00366AD9">
              <w:rPr>
                <w:rFonts w:ascii="Arial" w:hAnsi="Arial" w:cs="Arial"/>
                <w:b/>
              </w:rPr>
              <w:t>v %</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1.</w:t>
            </w:r>
          </w:p>
        </w:tc>
        <w:tc>
          <w:tcPr>
            <w:tcW w:w="4675" w:type="dxa"/>
            <w:shd w:val="clear" w:color="auto" w:fill="auto"/>
            <w:vAlign w:val="bottom"/>
          </w:tcPr>
          <w:p w:rsidR="00B71CA9" w:rsidRPr="00366AD9" w:rsidRDefault="00B71CA9" w:rsidP="004E1030">
            <w:pPr>
              <w:rPr>
                <w:rFonts w:ascii="Arial" w:hAnsi="Arial" w:cs="Arial"/>
                <w:bCs/>
                <w:szCs w:val="20"/>
              </w:rPr>
            </w:pPr>
            <w:r w:rsidRPr="00366AD9">
              <w:rPr>
                <w:rFonts w:ascii="Arial" w:hAnsi="Arial" w:cs="Arial"/>
                <w:bCs/>
                <w:szCs w:val="20"/>
              </w:rPr>
              <w:t>Ladislav Snopko</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A36829">
            <w:pPr>
              <w:jc w:val="right"/>
              <w:rPr>
                <w:rFonts w:ascii="Arial" w:hAnsi="Arial" w:cs="Arial"/>
                <w:b/>
              </w:rPr>
            </w:pPr>
            <w:r w:rsidRPr="00366AD9">
              <w:rPr>
                <w:rFonts w:ascii="Arial" w:hAnsi="Arial" w:cs="Arial"/>
                <w:b/>
              </w:rPr>
              <w:t>100</w:t>
            </w:r>
            <w:r w:rsidR="00B71CA9" w:rsidRPr="00366AD9">
              <w:rPr>
                <w:rFonts w:ascii="Arial" w:hAnsi="Arial" w:cs="Arial"/>
                <w:b/>
              </w:rPr>
              <w:t>%</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2.</w:t>
            </w:r>
          </w:p>
        </w:tc>
        <w:tc>
          <w:tcPr>
            <w:tcW w:w="4675" w:type="dxa"/>
            <w:shd w:val="clear" w:color="auto" w:fill="auto"/>
            <w:vAlign w:val="bottom"/>
          </w:tcPr>
          <w:p w:rsidR="00B71CA9" w:rsidRPr="00366AD9" w:rsidRDefault="00B71CA9" w:rsidP="004E1030">
            <w:pPr>
              <w:rPr>
                <w:rFonts w:ascii="Arial" w:eastAsia="Arial Unicode MS" w:hAnsi="Arial" w:cs="Arial"/>
                <w:bCs/>
                <w:szCs w:val="20"/>
              </w:rPr>
            </w:pPr>
            <w:r w:rsidRPr="00366AD9">
              <w:rPr>
                <w:rFonts w:ascii="Arial" w:eastAsia="Arial Unicode MS" w:hAnsi="Arial" w:cs="Arial"/>
                <w:bCs/>
                <w:szCs w:val="20"/>
              </w:rPr>
              <w:t>István Pomichal</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O</w:t>
            </w:r>
          </w:p>
        </w:tc>
        <w:tc>
          <w:tcPr>
            <w:tcW w:w="0" w:type="auto"/>
          </w:tcPr>
          <w:p w:rsidR="00B71CA9" w:rsidRPr="00366AD9" w:rsidRDefault="003B7F3E" w:rsidP="00862538">
            <w:pPr>
              <w:jc w:val="center"/>
              <w:rPr>
                <w:rFonts w:ascii="Arial" w:hAnsi="Arial" w:cs="Arial"/>
              </w:rPr>
            </w:pPr>
            <w:r w:rsidRPr="00366AD9">
              <w:rPr>
                <w:rFonts w:ascii="Arial" w:hAnsi="Arial" w:cs="Arial"/>
              </w:rPr>
              <w:t>P</w:t>
            </w:r>
          </w:p>
        </w:tc>
        <w:tc>
          <w:tcPr>
            <w:tcW w:w="0" w:type="auto"/>
          </w:tcPr>
          <w:p w:rsidR="00B71CA9" w:rsidRPr="00366AD9" w:rsidRDefault="003B7F3E" w:rsidP="00862538">
            <w:pPr>
              <w:jc w:val="center"/>
              <w:rPr>
                <w:rFonts w:ascii="Arial" w:hAnsi="Arial" w:cs="Arial"/>
              </w:rPr>
            </w:pPr>
            <w:r w:rsidRPr="00366AD9">
              <w:rPr>
                <w:rFonts w:ascii="Arial" w:hAnsi="Arial" w:cs="Arial"/>
              </w:rPr>
              <w:t>P</w:t>
            </w:r>
          </w:p>
        </w:tc>
        <w:tc>
          <w:tcPr>
            <w:tcW w:w="0" w:type="auto"/>
          </w:tcPr>
          <w:p w:rsidR="00B71CA9" w:rsidRPr="00366AD9" w:rsidRDefault="003B7F3E" w:rsidP="00862538">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A36829">
            <w:pPr>
              <w:jc w:val="right"/>
              <w:rPr>
                <w:rFonts w:ascii="Arial" w:hAnsi="Arial" w:cs="Arial"/>
                <w:b/>
              </w:rPr>
            </w:pPr>
            <w:r w:rsidRPr="00366AD9">
              <w:rPr>
                <w:rFonts w:ascii="Arial" w:hAnsi="Arial" w:cs="Arial"/>
                <w:b/>
              </w:rPr>
              <w:t>83,33</w:t>
            </w:r>
            <w:r w:rsidR="00B71CA9" w:rsidRPr="00366AD9">
              <w:rPr>
                <w:rFonts w:ascii="Arial" w:hAnsi="Arial" w:cs="Arial"/>
                <w:b/>
              </w:rPr>
              <w:t>%</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3.</w:t>
            </w:r>
          </w:p>
        </w:tc>
        <w:tc>
          <w:tcPr>
            <w:tcW w:w="4675" w:type="dxa"/>
            <w:shd w:val="clear" w:color="auto" w:fill="auto"/>
            <w:vAlign w:val="bottom"/>
          </w:tcPr>
          <w:p w:rsidR="00B71CA9" w:rsidRPr="00366AD9" w:rsidRDefault="00B71CA9" w:rsidP="004E1030">
            <w:pPr>
              <w:rPr>
                <w:rFonts w:ascii="Arial" w:hAnsi="Arial" w:cs="Arial"/>
                <w:bCs/>
                <w:szCs w:val="20"/>
              </w:rPr>
            </w:pPr>
            <w:proofErr w:type="spellStart"/>
            <w:r w:rsidRPr="00366AD9">
              <w:rPr>
                <w:rFonts w:ascii="Arial" w:hAnsi="Arial" w:cs="Arial"/>
                <w:bCs/>
                <w:szCs w:val="20"/>
              </w:rPr>
              <w:t>Ildikó</w:t>
            </w:r>
            <w:proofErr w:type="spellEnd"/>
            <w:r w:rsidRPr="00366AD9">
              <w:rPr>
                <w:rFonts w:ascii="Arial" w:hAnsi="Arial" w:cs="Arial"/>
                <w:bCs/>
                <w:szCs w:val="20"/>
              </w:rPr>
              <w:t xml:space="preserve"> </w:t>
            </w:r>
            <w:proofErr w:type="spellStart"/>
            <w:r w:rsidRPr="00366AD9">
              <w:rPr>
                <w:rFonts w:ascii="Arial" w:hAnsi="Arial" w:cs="Arial"/>
                <w:bCs/>
                <w:szCs w:val="20"/>
              </w:rPr>
              <w:t>Virágová</w:t>
            </w:r>
            <w:proofErr w:type="spellEnd"/>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A36829">
            <w:pPr>
              <w:jc w:val="right"/>
              <w:rPr>
                <w:rFonts w:ascii="Arial" w:hAnsi="Arial" w:cs="Arial"/>
                <w:b/>
              </w:rPr>
            </w:pPr>
            <w:r w:rsidRPr="00366AD9">
              <w:rPr>
                <w:rFonts w:ascii="Arial" w:hAnsi="Arial" w:cs="Arial"/>
                <w:b/>
              </w:rPr>
              <w:t>100</w:t>
            </w:r>
            <w:r w:rsidR="00B71CA9" w:rsidRPr="00366AD9">
              <w:rPr>
                <w:rFonts w:ascii="Arial" w:hAnsi="Arial" w:cs="Arial"/>
                <w:b/>
              </w:rPr>
              <w:t>%</w:t>
            </w:r>
          </w:p>
        </w:tc>
      </w:tr>
      <w:tr w:rsidR="003B7F3E" w:rsidRPr="00366AD9" w:rsidTr="00862538">
        <w:tc>
          <w:tcPr>
            <w:tcW w:w="0" w:type="auto"/>
            <w:shd w:val="clear" w:color="auto" w:fill="auto"/>
          </w:tcPr>
          <w:p w:rsidR="003B7F3E" w:rsidRPr="00366AD9" w:rsidRDefault="003B7F3E" w:rsidP="004E1030">
            <w:pPr>
              <w:rPr>
                <w:rFonts w:ascii="Arial" w:hAnsi="Arial" w:cs="Arial"/>
              </w:rPr>
            </w:pPr>
            <w:r w:rsidRPr="00366AD9">
              <w:rPr>
                <w:rFonts w:ascii="Arial" w:hAnsi="Arial" w:cs="Arial"/>
              </w:rPr>
              <w:t>4.</w:t>
            </w:r>
          </w:p>
        </w:tc>
        <w:tc>
          <w:tcPr>
            <w:tcW w:w="4675" w:type="dxa"/>
            <w:shd w:val="clear" w:color="auto" w:fill="auto"/>
            <w:vAlign w:val="bottom"/>
          </w:tcPr>
          <w:p w:rsidR="003B7F3E" w:rsidRPr="00366AD9" w:rsidRDefault="003B7F3E" w:rsidP="004E1030">
            <w:pPr>
              <w:rPr>
                <w:rFonts w:ascii="Arial" w:eastAsia="Arial Unicode MS" w:hAnsi="Arial" w:cs="Arial"/>
                <w:bCs/>
                <w:szCs w:val="20"/>
              </w:rPr>
            </w:pPr>
            <w:r w:rsidRPr="00366AD9">
              <w:rPr>
                <w:rFonts w:ascii="Arial" w:eastAsia="Arial Unicode MS" w:hAnsi="Arial" w:cs="Arial"/>
                <w:bCs/>
                <w:szCs w:val="20"/>
              </w:rPr>
              <w:t>Oliver Solga</w:t>
            </w:r>
          </w:p>
        </w:tc>
        <w:tc>
          <w:tcPr>
            <w:tcW w:w="0" w:type="auto"/>
            <w:shd w:val="clear" w:color="auto" w:fill="auto"/>
          </w:tcPr>
          <w:p w:rsidR="003B7F3E" w:rsidRPr="00366AD9" w:rsidRDefault="003B7F3E" w:rsidP="004E1030">
            <w:pPr>
              <w:jc w:val="center"/>
              <w:rPr>
                <w:rFonts w:ascii="Arial" w:hAnsi="Arial" w:cs="Arial"/>
              </w:rPr>
            </w:pPr>
            <w:r w:rsidRPr="00366AD9">
              <w:rPr>
                <w:rFonts w:ascii="Arial" w:hAnsi="Arial" w:cs="Arial"/>
              </w:rPr>
              <w:t>P</w:t>
            </w:r>
          </w:p>
        </w:tc>
        <w:tc>
          <w:tcPr>
            <w:tcW w:w="0" w:type="auto"/>
            <w:shd w:val="clear" w:color="auto" w:fill="auto"/>
          </w:tcPr>
          <w:p w:rsidR="003B7F3E" w:rsidRPr="00366AD9" w:rsidRDefault="003B7F3E" w:rsidP="004E1030">
            <w:pPr>
              <w:jc w:val="center"/>
              <w:rPr>
                <w:rFonts w:ascii="Arial" w:hAnsi="Arial" w:cs="Arial"/>
              </w:rPr>
            </w:pPr>
            <w:r w:rsidRPr="00366AD9">
              <w:rPr>
                <w:rFonts w:ascii="Arial" w:hAnsi="Arial" w:cs="Arial"/>
              </w:rPr>
              <w:t>P</w:t>
            </w:r>
          </w:p>
        </w:tc>
        <w:tc>
          <w:tcPr>
            <w:tcW w:w="0" w:type="auto"/>
          </w:tcPr>
          <w:p w:rsidR="003B7F3E" w:rsidRPr="00366AD9" w:rsidRDefault="003B7F3E" w:rsidP="00862538">
            <w:pPr>
              <w:jc w:val="center"/>
              <w:rPr>
                <w:rFonts w:ascii="Arial" w:hAnsi="Arial" w:cs="Arial"/>
              </w:rPr>
            </w:pPr>
            <w:r w:rsidRPr="00366AD9">
              <w:rPr>
                <w:rFonts w:ascii="Arial" w:hAnsi="Arial" w:cs="Arial"/>
              </w:rPr>
              <w:t>O</w:t>
            </w:r>
          </w:p>
        </w:tc>
        <w:tc>
          <w:tcPr>
            <w:tcW w:w="0" w:type="auto"/>
          </w:tcPr>
          <w:p w:rsidR="003B7F3E" w:rsidRPr="00366AD9" w:rsidRDefault="003B7F3E" w:rsidP="003B7F3E">
            <w:pPr>
              <w:jc w:val="center"/>
              <w:rPr>
                <w:rFonts w:ascii="Arial" w:hAnsi="Arial" w:cs="Arial"/>
              </w:rPr>
            </w:pPr>
            <w:r w:rsidRPr="00366AD9">
              <w:rPr>
                <w:rFonts w:ascii="Arial" w:hAnsi="Arial" w:cs="Arial"/>
              </w:rPr>
              <w:t>P</w:t>
            </w:r>
          </w:p>
        </w:tc>
        <w:tc>
          <w:tcPr>
            <w:tcW w:w="0" w:type="auto"/>
          </w:tcPr>
          <w:p w:rsidR="003B7F3E" w:rsidRPr="00366AD9" w:rsidRDefault="003B7F3E" w:rsidP="003B7F3E">
            <w:pPr>
              <w:jc w:val="center"/>
              <w:rPr>
                <w:rFonts w:ascii="Arial" w:hAnsi="Arial" w:cs="Arial"/>
              </w:rPr>
            </w:pPr>
            <w:r w:rsidRPr="00366AD9">
              <w:rPr>
                <w:rFonts w:ascii="Arial" w:hAnsi="Arial" w:cs="Arial"/>
              </w:rPr>
              <w:t>O</w:t>
            </w:r>
          </w:p>
        </w:tc>
        <w:tc>
          <w:tcPr>
            <w:tcW w:w="0" w:type="auto"/>
            <w:shd w:val="clear" w:color="auto" w:fill="auto"/>
          </w:tcPr>
          <w:p w:rsidR="003B7F3E" w:rsidRPr="00366AD9" w:rsidRDefault="003B7F3E" w:rsidP="004E1030">
            <w:pPr>
              <w:jc w:val="center"/>
              <w:rPr>
                <w:rFonts w:ascii="Arial" w:hAnsi="Arial" w:cs="Arial"/>
              </w:rPr>
            </w:pPr>
            <w:r w:rsidRPr="00366AD9">
              <w:rPr>
                <w:rFonts w:ascii="Arial" w:hAnsi="Arial" w:cs="Arial"/>
              </w:rPr>
              <w:t>O</w:t>
            </w:r>
          </w:p>
        </w:tc>
        <w:tc>
          <w:tcPr>
            <w:tcW w:w="0" w:type="auto"/>
            <w:shd w:val="clear" w:color="auto" w:fill="auto"/>
          </w:tcPr>
          <w:p w:rsidR="003B7F3E" w:rsidRPr="00366AD9" w:rsidRDefault="003B7F3E" w:rsidP="00A36829">
            <w:pPr>
              <w:jc w:val="right"/>
              <w:rPr>
                <w:rFonts w:ascii="Arial" w:hAnsi="Arial" w:cs="Arial"/>
                <w:b/>
              </w:rPr>
            </w:pPr>
            <w:r w:rsidRPr="00366AD9">
              <w:rPr>
                <w:rFonts w:ascii="Arial" w:hAnsi="Arial" w:cs="Arial"/>
                <w:b/>
              </w:rPr>
              <w:t>50%</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5.</w:t>
            </w:r>
          </w:p>
        </w:tc>
        <w:tc>
          <w:tcPr>
            <w:tcW w:w="4675" w:type="dxa"/>
            <w:shd w:val="clear" w:color="auto" w:fill="auto"/>
            <w:vAlign w:val="bottom"/>
          </w:tcPr>
          <w:p w:rsidR="00B71CA9" w:rsidRPr="00366AD9" w:rsidRDefault="00B71CA9" w:rsidP="004E1030">
            <w:pPr>
              <w:rPr>
                <w:rFonts w:ascii="Arial" w:eastAsia="Arial Unicode MS" w:hAnsi="Arial" w:cs="Arial"/>
                <w:bCs/>
                <w:szCs w:val="20"/>
              </w:rPr>
            </w:pPr>
            <w:r w:rsidRPr="00366AD9">
              <w:rPr>
                <w:rFonts w:ascii="Arial" w:eastAsia="Arial Unicode MS" w:hAnsi="Arial" w:cs="Arial"/>
                <w:bCs/>
                <w:szCs w:val="20"/>
              </w:rPr>
              <w:t>Martin Macejka</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3B7F3E" w:rsidP="00A36829">
            <w:pPr>
              <w:jc w:val="right"/>
              <w:rPr>
                <w:rFonts w:ascii="Arial" w:hAnsi="Arial" w:cs="Arial"/>
                <w:b/>
              </w:rPr>
            </w:pPr>
            <w:r w:rsidRPr="00366AD9">
              <w:rPr>
                <w:rFonts w:ascii="Arial" w:hAnsi="Arial" w:cs="Arial"/>
                <w:b/>
              </w:rPr>
              <w:t>100</w:t>
            </w:r>
            <w:r w:rsidR="00B71CA9" w:rsidRPr="00366AD9">
              <w:rPr>
                <w:rFonts w:ascii="Arial" w:hAnsi="Arial" w:cs="Arial"/>
                <w:b/>
              </w:rPr>
              <w:t>%</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6.</w:t>
            </w:r>
          </w:p>
        </w:tc>
        <w:tc>
          <w:tcPr>
            <w:tcW w:w="4675" w:type="dxa"/>
            <w:shd w:val="clear" w:color="auto" w:fill="auto"/>
            <w:vAlign w:val="bottom"/>
          </w:tcPr>
          <w:p w:rsidR="00B71CA9" w:rsidRPr="00366AD9" w:rsidRDefault="00B71CA9" w:rsidP="004E1030">
            <w:pPr>
              <w:rPr>
                <w:rFonts w:ascii="Arial" w:hAnsi="Arial" w:cs="Arial"/>
                <w:bCs/>
                <w:szCs w:val="20"/>
              </w:rPr>
            </w:pPr>
            <w:r w:rsidRPr="00366AD9">
              <w:rPr>
                <w:rFonts w:ascii="Arial" w:hAnsi="Arial" w:cs="Arial"/>
                <w:bCs/>
                <w:szCs w:val="20"/>
              </w:rPr>
              <w:t>Juraj Lauko</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O</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O</w:t>
            </w:r>
          </w:p>
        </w:tc>
        <w:tc>
          <w:tcPr>
            <w:tcW w:w="0" w:type="auto"/>
          </w:tcPr>
          <w:p w:rsidR="00B71CA9" w:rsidRPr="00366AD9" w:rsidRDefault="003B7F3E" w:rsidP="00862538">
            <w:pPr>
              <w:jc w:val="center"/>
              <w:rPr>
                <w:rFonts w:ascii="Arial" w:hAnsi="Arial" w:cs="Arial"/>
              </w:rPr>
            </w:pPr>
            <w:r w:rsidRPr="00366AD9">
              <w:rPr>
                <w:rFonts w:ascii="Arial" w:hAnsi="Arial" w:cs="Arial"/>
              </w:rPr>
              <w:t>O</w:t>
            </w:r>
          </w:p>
        </w:tc>
        <w:tc>
          <w:tcPr>
            <w:tcW w:w="0" w:type="auto"/>
          </w:tcPr>
          <w:p w:rsidR="00B71CA9" w:rsidRPr="00366AD9" w:rsidRDefault="003B7F3E" w:rsidP="00862538">
            <w:pPr>
              <w:jc w:val="center"/>
              <w:rPr>
                <w:rFonts w:ascii="Arial" w:hAnsi="Arial" w:cs="Arial"/>
              </w:rPr>
            </w:pPr>
            <w:r w:rsidRPr="00366AD9">
              <w:rPr>
                <w:rFonts w:ascii="Arial" w:hAnsi="Arial" w:cs="Arial"/>
              </w:rPr>
              <w:t>O</w:t>
            </w:r>
          </w:p>
        </w:tc>
        <w:tc>
          <w:tcPr>
            <w:tcW w:w="0" w:type="auto"/>
          </w:tcPr>
          <w:p w:rsidR="00B71CA9" w:rsidRPr="00366AD9" w:rsidRDefault="003B7F3E" w:rsidP="00862538">
            <w:pPr>
              <w:jc w:val="center"/>
              <w:rPr>
                <w:rFonts w:ascii="Arial" w:hAnsi="Arial" w:cs="Arial"/>
              </w:rPr>
            </w:pPr>
            <w:r w:rsidRPr="00366AD9">
              <w:rPr>
                <w:rFonts w:ascii="Arial" w:hAnsi="Arial" w:cs="Arial"/>
              </w:rPr>
              <w:t>O</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N</w:t>
            </w:r>
          </w:p>
        </w:tc>
        <w:tc>
          <w:tcPr>
            <w:tcW w:w="0" w:type="auto"/>
            <w:shd w:val="clear" w:color="auto" w:fill="auto"/>
          </w:tcPr>
          <w:p w:rsidR="00B71CA9" w:rsidRPr="00366AD9" w:rsidRDefault="00B71CA9" w:rsidP="00A36829">
            <w:pPr>
              <w:jc w:val="right"/>
              <w:rPr>
                <w:rFonts w:ascii="Arial" w:hAnsi="Arial" w:cs="Arial"/>
                <w:b/>
              </w:rPr>
            </w:pPr>
            <w:r w:rsidRPr="00366AD9">
              <w:rPr>
                <w:rFonts w:ascii="Arial" w:hAnsi="Arial" w:cs="Arial"/>
                <w:b/>
              </w:rPr>
              <w:t>0%</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7.</w:t>
            </w:r>
          </w:p>
        </w:tc>
        <w:tc>
          <w:tcPr>
            <w:tcW w:w="4675" w:type="dxa"/>
            <w:shd w:val="clear" w:color="auto" w:fill="auto"/>
            <w:vAlign w:val="bottom"/>
          </w:tcPr>
          <w:p w:rsidR="00B71CA9" w:rsidRPr="00366AD9" w:rsidRDefault="00B71CA9" w:rsidP="004E1030">
            <w:pPr>
              <w:rPr>
                <w:rFonts w:ascii="Arial" w:eastAsia="Arial Unicode MS" w:hAnsi="Arial" w:cs="Arial"/>
                <w:bCs/>
                <w:szCs w:val="20"/>
              </w:rPr>
            </w:pPr>
            <w:r w:rsidRPr="00366AD9">
              <w:rPr>
                <w:rFonts w:ascii="Arial" w:eastAsia="Arial Unicode MS" w:hAnsi="Arial" w:cs="Arial"/>
                <w:bCs/>
                <w:szCs w:val="20"/>
              </w:rPr>
              <w:t>Tatiana Mikušová</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A36829">
            <w:pPr>
              <w:jc w:val="right"/>
              <w:rPr>
                <w:rFonts w:ascii="Arial" w:hAnsi="Arial" w:cs="Arial"/>
                <w:b/>
              </w:rPr>
            </w:pPr>
            <w:r w:rsidRPr="00366AD9">
              <w:rPr>
                <w:rFonts w:ascii="Arial" w:hAnsi="Arial" w:cs="Arial"/>
                <w:b/>
              </w:rPr>
              <w:t>100,0%</w:t>
            </w:r>
          </w:p>
        </w:tc>
      </w:tr>
      <w:tr w:rsidR="00B71CA9" w:rsidRPr="00366AD9" w:rsidTr="00862538">
        <w:tc>
          <w:tcPr>
            <w:tcW w:w="0" w:type="auto"/>
            <w:shd w:val="clear" w:color="auto" w:fill="auto"/>
          </w:tcPr>
          <w:p w:rsidR="00B71CA9" w:rsidRPr="00366AD9" w:rsidRDefault="00B71CA9" w:rsidP="004E1030">
            <w:pPr>
              <w:rPr>
                <w:rFonts w:ascii="Arial" w:hAnsi="Arial" w:cs="Arial"/>
              </w:rPr>
            </w:pPr>
            <w:r w:rsidRPr="00366AD9">
              <w:rPr>
                <w:rFonts w:ascii="Arial" w:hAnsi="Arial" w:cs="Arial"/>
              </w:rPr>
              <w:t>8.</w:t>
            </w:r>
          </w:p>
        </w:tc>
        <w:tc>
          <w:tcPr>
            <w:tcW w:w="4675" w:type="dxa"/>
            <w:shd w:val="clear" w:color="auto" w:fill="auto"/>
            <w:vAlign w:val="bottom"/>
          </w:tcPr>
          <w:p w:rsidR="00B71CA9" w:rsidRPr="00366AD9" w:rsidRDefault="00B71CA9" w:rsidP="004E1030">
            <w:pPr>
              <w:rPr>
                <w:rFonts w:ascii="Arial" w:eastAsia="Arial Unicode MS" w:hAnsi="Arial" w:cs="Arial"/>
                <w:bCs/>
                <w:szCs w:val="20"/>
              </w:rPr>
            </w:pPr>
            <w:r w:rsidRPr="00366AD9">
              <w:rPr>
                <w:rFonts w:ascii="Arial" w:eastAsia="Arial Unicode MS" w:hAnsi="Arial" w:cs="Arial"/>
                <w:bCs/>
                <w:szCs w:val="20"/>
              </w:rPr>
              <w:t>Roman Maroš</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P</w:t>
            </w:r>
          </w:p>
        </w:tc>
        <w:tc>
          <w:tcPr>
            <w:tcW w:w="0" w:type="auto"/>
            <w:shd w:val="clear" w:color="auto" w:fill="auto"/>
          </w:tcPr>
          <w:p w:rsidR="00B71CA9" w:rsidRPr="00366AD9" w:rsidRDefault="00B71CA9" w:rsidP="004E1030">
            <w:pPr>
              <w:jc w:val="center"/>
              <w:rPr>
                <w:rFonts w:ascii="Arial" w:hAnsi="Arial" w:cs="Arial"/>
              </w:rPr>
            </w:pPr>
            <w:r w:rsidRPr="00366AD9">
              <w:rPr>
                <w:rFonts w:ascii="Arial" w:hAnsi="Arial" w:cs="Arial"/>
              </w:rPr>
              <w:t>P</w:t>
            </w:r>
          </w:p>
        </w:tc>
        <w:tc>
          <w:tcPr>
            <w:tcW w:w="0" w:type="auto"/>
          </w:tcPr>
          <w:p w:rsidR="00B71CA9" w:rsidRPr="00366AD9" w:rsidRDefault="003B7F3E" w:rsidP="00862538">
            <w:pPr>
              <w:jc w:val="center"/>
              <w:rPr>
                <w:rFonts w:ascii="Arial" w:hAnsi="Arial" w:cs="Arial"/>
              </w:rPr>
            </w:pPr>
            <w:r w:rsidRPr="00366AD9">
              <w:rPr>
                <w:rFonts w:ascii="Arial" w:hAnsi="Arial" w:cs="Arial"/>
              </w:rPr>
              <w:t>O</w:t>
            </w:r>
          </w:p>
        </w:tc>
        <w:tc>
          <w:tcPr>
            <w:tcW w:w="0" w:type="auto"/>
          </w:tcPr>
          <w:p w:rsidR="00B71CA9" w:rsidRPr="00366AD9" w:rsidRDefault="00B71CA9" w:rsidP="00862538">
            <w:pPr>
              <w:jc w:val="center"/>
              <w:rPr>
                <w:rFonts w:ascii="Arial" w:hAnsi="Arial" w:cs="Arial"/>
              </w:rPr>
            </w:pPr>
            <w:r w:rsidRPr="00366AD9">
              <w:rPr>
                <w:rFonts w:ascii="Arial" w:hAnsi="Arial" w:cs="Arial"/>
              </w:rPr>
              <w:t>P</w:t>
            </w:r>
          </w:p>
        </w:tc>
        <w:tc>
          <w:tcPr>
            <w:tcW w:w="0" w:type="auto"/>
          </w:tcPr>
          <w:p w:rsidR="00B71CA9" w:rsidRPr="00366AD9" w:rsidRDefault="003B7F3E" w:rsidP="00862538">
            <w:pPr>
              <w:jc w:val="center"/>
              <w:rPr>
                <w:rFonts w:ascii="Arial" w:hAnsi="Arial" w:cs="Arial"/>
              </w:rPr>
            </w:pPr>
            <w:r w:rsidRPr="00366AD9">
              <w:rPr>
                <w:rFonts w:ascii="Arial" w:hAnsi="Arial" w:cs="Arial"/>
              </w:rPr>
              <w:t>O</w:t>
            </w:r>
          </w:p>
        </w:tc>
        <w:tc>
          <w:tcPr>
            <w:tcW w:w="0" w:type="auto"/>
            <w:shd w:val="clear" w:color="auto" w:fill="auto"/>
          </w:tcPr>
          <w:p w:rsidR="00B71CA9" w:rsidRPr="00366AD9" w:rsidRDefault="003B7F3E" w:rsidP="004E1030">
            <w:pPr>
              <w:jc w:val="center"/>
              <w:rPr>
                <w:rFonts w:ascii="Arial" w:hAnsi="Arial" w:cs="Arial"/>
              </w:rPr>
            </w:pPr>
            <w:r w:rsidRPr="00366AD9">
              <w:rPr>
                <w:rFonts w:ascii="Arial" w:hAnsi="Arial" w:cs="Arial"/>
              </w:rPr>
              <w:t>O</w:t>
            </w:r>
          </w:p>
        </w:tc>
        <w:tc>
          <w:tcPr>
            <w:tcW w:w="0" w:type="auto"/>
            <w:shd w:val="clear" w:color="auto" w:fill="auto"/>
          </w:tcPr>
          <w:p w:rsidR="00B71CA9" w:rsidRPr="00366AD9" w:rsidRDefault="003B7F3E" w:rsidP="00A36829">
            <w:pPr>
              <w:jc w:val="right"/>
              <w:rPr>
                <w:rFonts w:ascii="Arial" w:hAnsi="Arial" w:cs="Arial"/>
                <w:b/>
              </w:rPr>
            </w:pPr>
            <w:r w:rsidRPr="00366AD9">
              <w:rPr>
                <w:rFonts w:ascii="Arial" w:hAnsi="Arial" w:cs="Arial"/>
                <w:b/>
              </w:rPr>
              <w:t>50</w:t>
            </w:r>
            <w:r w:rsidR="00B71CA9" w:rsidRPr="00366AD9">
              <w:rPr>
                <w:rFonts w:ascii="Arial" w:hAnsi="Arial" w:cs="Arial"/>
                <w:b/>
              </w:rPr>
              <w:t>%</w:t>
            </w:r>
          </w:p>
        </w:tc>
      </w:tr>
    </w:tbl>
    <w:p w:rsidR="004E1030" w:rsidRPr="00366AD9" w:rsidRDefault="004E1030" w:rsidP="004E1030">
      <w:pPr>
        <w:rPr>
          <w:rFonts w:ascii="Arial" w:hAnsi="Arial" w:cs="Arial"/>
        </w:rPr>
      </w:pPr>
    </w:p>
    <w:p w:rsidR="004E1030" w:rsidRPr="00366AD9" w:rsidRDefault="004E1030" w:rsidP="004E1030">
      <w:pPr>
        <w:spacing w:before="240"/>
        <w:jc w:val="center"/>
        <w:rPr>
          <w:rFonts w:ascii="Arial" w:hAnsi="Arial" w:cs="Arial"/>
          <w:b/>
          <w:spacing w:val="120"/>
        </w:rPr>
      </w:pPr>
    </w:p>
    <w:p w:rsidR="004E1030" w:rsidRPr="00366AD9" w:rsidRDefault="004E1030" w:rsidP="004E1030">
      <w:pPr>
        <w:spacing w:before="240"/>
        <w:jc w:val="center"/>
        <w:rPr>
          <w:rFonts w:ascii="Arial" w:hAnsi="Arial" w:cs="Arial"/>
          <w:b/>
          <w:spacing w:val="120"/>
        </w:rPr>
      </w:pPr>
    </w:p>
    <w:p w:rsidR="009E6ED8" w:rsidRPr="00366AD9" w:rsidRDefault="009E6ED8" w:rsidP="004E1030">
      <w:pPr>
        <w:spacing w:before="240"/>
        <w:jc w:val="center"/>
        <w:rPr>
          <w:rFonts w:ascii="Arial" w:hAnsi="Arial" w:cs="Arial"/>
          <w:b/>
          <w:spacing w:val="120"/>
        </w:rPr>
      </w:pPr>
    </w:p>
    <w:p w:rsidR="004E1030" w:rsidRPr="00366AD9" w:rsidRDefault="004E1030" w:rsidP="004E1030">
      <w:pPr>
        <w:spacing w:before="240"/>
        <w:jc w:val="center"/>
        <w:rPr>
          <w:rFonts w:ascii="Arial" w:hAnsi="Arial" w:cs="Arial"/>
          <w:b/>
          <w:spacing w:val="120"/>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165A5D">
      <w:pPr>
        <w:pBdr>
          <w:bottom w:val="single" w:sz="4" w:space="1" w:color="auto"/>
        </w:pBdr>
        <w:jc w:val="center"/>
        <w:rPr>
          <w:rFonts w:ascii="Arial" w:hAnsi="Arial" w:cs="Arial"/>
          <w:b/>
        </w:rPr>
      </w:pPr>
      <w:r w:rsidRPr="00366AD9">
        <w:rPr>
          <w:rFonts w:ascii="Arial" w:hAnsi="Arial" w:cs="Arial"/>
          <w:b/>
        </w:rPr>
        <w:t xml:space="preserve">o účasti poslancov na zasadnutí Komisie školstva, mládeže a športu Zastupiteľstva Bratislavského samosprávneho kraja </w:t>
      </w:r>
      <w:r w:rsidR="00862538" w:rsidRPr="00366AD9">
        <w:rPr>
          <w:rFonts w:ascii="Arial" w:hAnsi="Arial" w:cs="Arial"/>
          <w:b/>
        </w:rPr>
        <w:t>za rok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1085"/>
      </w:tblGrid>
      <w:tr w:rsidR="00862538" w:rsidRPr="00366AD9" w:rsidTr="00862538">
        <w:tc>
          <w:tcPr>
            <w:tcW w:w="0" w:type="auto"/>
            <w:shd w:val="clear" w:color="auto" w:fill="auto"/>
          </w:tcPr>
          <w:p w:rsidR="00A36829" w:rsidRPr="00366AD9" w:rsidRDefault="00A36829" w:rsidP="004E1030">
            <w:pPr>
              <w:rPr>
                <w:rFonts w:ascii="Arial" w:hAnsi="Arial" w:cs="Arial"/>
                <w:b/>
              </w:rPr>
            </w:pPr>
          </w:p>
          <w:p w:rsidR="00862538" w:rsidRPr="00366AD9" w:rsidRDefault="00862538" w:rsidP="004E1030">
            <w:pPr>
              <w:rPr>
                <w:rFonts w:ascii="Arial" w:hAnsi="Arial" w:cs="Arial"/>
                <w:b/>
              </w:rPr>
            </w:pPr>
            <w:r w:rsidRPr="00366AD9">
              <w:rPr>
                <w:rFonts w:ascii="Arial" w:hAnsi="Arial" w:cs="Arial"/>
                <w:b/>
              </w:rPr>
              <w:t>P. č.</w:t>
            </w:r>
          </w:p>
        </w:tc>
        <w:tc>
          <w:tcPr>
            <w:tcW w:w="4675" w:type="dxa"/>
            <w:shd w:val="clear" w:color="auto" w:fill="auto"/>
          </w:tcPr>
          <w:p w:rsidR="00862538" w:rsidRPr="00366AD9" w:rsidRDefault="00862538" w:rsidP="009E6ED8">
            <w:pPr>
              <w:jc w:val="center"/>
              <w:rPr>
                <w:rFonts w:ascii="Arial" w:hAnsi="Arial" w:cs="Arial"/>
                <w:b/>
              </w:rPr>
            </w:pPr>
          </w:p>
          <w:p w:rsidR="00862538" w:rsidRPr="00366AD9" w:rsidRDefault="00862538" w:rsidP="009E6ED8">
            <w:pPr>
              <w:jc w:val="center"/>
              <w:rPr>
                <w:rFonts w:ascii="Arial" w:hAnsi="Arial" w:cs="Arial"/>
                <w:b/>
              </w:rPr>
            </w:pPr>
            <w:r w:rsidRPr="00366AD9">
              <w:rPr>
                <w:rFonts w:ascii="Arial" w:hAnsi="Arial" w:cs="Arial"/>
                <w:b/>
              </w:rPr>
              <w:t>Meno a priezvisko</w:t>
            </w:r>
          </w:p>
        </w:tc>
        <w:tc>
          <w:tcPr>
            <w:tcW w:w="0" w:type="auto"/>
            <w:shd w:val="clear" w:color="auto" w:fill="auto"/>
          </w:tcPr>
          <w:p w:rsidR="00862538" w:rsidRPr="00366AD9" w:rsidRDefault="00862538" w:rsidP="004E1030">
            <w:pPr>
              <w:jc w:val="center"/>
              <w:rPr>
                <w:rFonts w:ascii="Arial" w:hAnsi="Arial" w:cs="Arial"/>
                <w:b/>
              </w:rPr>
            </w:pPr>
            <w:r w:rsidRPr="00366AD9">
              <w:rPr>
                <w:rFonts w:ascii="Arial" w:hAnsi="Arial" w:cs="Arial"/>
                <w:b/>
              </w:rPr>
              <w:t>19.01.</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862538" w:rsidP="004E1030">
            <w:pPr>
              <w:jc w:val="center"/>
              <w:rPr>
                <w:rFonts w:ascii="Arial" w:hAnsi="Arial" w:cs="Arial"/>
                <w:b/>
              </w:rPr>
            </w:pPr>
            <w:r w:rsidRPr="00366AD9">
              <w:rPr>
                <w:rFonts w:ascii="Arial" w:hAnsi="Arial" w:cs="Arial"/>
                <w:b/>
              </w:rPr>
              <w:t>23.03.</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tcPr>
          <w:p w:rsidR="00862538" w:rsidRPr="00366AD9" w:rsidRDefault="00862538" w:rsidP="00862538">
            <w:pPr>
              <w:jc w:val="center"/>
              <w:rPr>
                <w:rFonts w:ascii="Arial" w:hAnsi="Arial" w:cs="Arial"/>
                <w:b/>
              </w:rPr>
            </w:pPr>
            <w:r w:rsidRPr="00366AD9">
              <w:rPr>
                <w:rFonts w:ascii="Arial" w:hAnsi="Arial" w:cs="Arial"/>
                <w:b/>
              </w:rPr>
              <w:t>01.06.</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tcPr>
          <w:p w:rsidR="00862538" w:rsidRPr="00366AD9" w:rsidRDefault="00862538" w:rsidP="00862538">
            <w:pPr>
              <w:jc w:val="center"/>
              <w:rPr>
                <w:rFonts w:ascii="Arial" w:hAnsi="Arial" w:cs="Arial"/>
                <w:b/>
              </w:rPr>
            </w:pPr>
            <w:r w:rsidRPr="00366AD9">
              <w:rPr>
                <w:rFonts w:ascii="Arial" w:hAnsi="Arial" w:cs="Arial"/>
                <w:b/>
              </w:rPr>
              <w:t>07.09.</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tcPr>
          <w:p w:rsidR="00862538" w:rsidRPr="00366AD9" w:rsidRDefault="00862538" w:rsidP="00862538">
            <w:pPr>
              <w:jc w:val="center"/>
              <w:rPr>
                <w:rFonts w:ascii="Arial" w:hAnsi="Arial" w:cs="Arial"/>
                <w:b/>
              </w:rPr>
            </w:pPr>
            <w:r w:rsidRPr="00366AD9">
              <w:rPr>
                <w:rFonts w:ascii="Arial" w:hAnsi="Arial" w:cs="Arial"/>
                <w:b/>
              </w:rPr>
              <w:t>12.10.</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862538" w:rsidP="004E1030">
            <w:pPr>
              <w:jc w:val="center"/>
              <w:rPr>
                <w:rFonts w:ascii="Arial" w:hAnsi="Arial" w:cs="Arial"/>
                <w:b/>
              </w:rPr>
            </w:pPr>
            <w:r w:rsidRPr="00366AD9">
              <w:rPr>
                <w:rFonts w:ascii="Arial" w:hAnsi="Arial" w:cs="Arial"/>
                <w:b/>
              </w:rPr>
              <w:t>23.11.</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862538" w:rsidP="00AE6122">
            <w:pPr>
              <w:rPr>
                <w:rFonts w:ascii="Arial" w:hAnsi="Arial" w:cs="Arial"/>
                <w:b/>
              </w:rPr>
            </w:pPr>
            <w:r w:rsidRPr="00366AD9">
              <w:rPr>
                <w:rFonts w:ascii="Arial" w:hAnsi="Arial" w:cs="Arial"/>
                <w:b/>
              </w:rPr>
              <w:t xml:space="preserve">Účasť </w:t>
            </w:r>
          </w:p>
          <w:p w:rsidR="00862538" w:rsidRPr="00366AD9" w:rsidRDefault="00862538" w:rsidP="00AE6122">
            <w:pPr>
              <w:jc w:val="center"/>
              <w:rPr>
                <w:rFonts w:ascii="Arial" w:hAnsi="Arial" w:cs="Arial"/>
                <w:b/>
              </w:rPr>
            </w:pPr>
            <w:r w:rsidRPr="00366AD9">
              <w:rPr>
                <w:rFonts w:ascii="Arial" w:hAnsi="Arial" w:cs="Arial"/>
                <w:b/>
              </w:rPr>
              <w:t>v %</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1.</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 xml:space="preserve">René </w:t>
            </w:r>
            <w:proofErr w:type="spellStart"/>
            <w:r w:rsidRPr="00366AD9">
              <w:rPr>
                <w:rFonts w:ascii="Arial" w:hAnsi="Arial" w:cs="Arial"/>
                <w:bCs/>
                <w:szCs w:val="20"/>
              </w:rPr>
              <w:t>Bílik</w:t>
            </w:r>
            <w:proofErr w:type="spellEnd"/>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b/>
              </w:rPr>
            </w:pPr>
            <w:r w:rsidRPr="00366AD9">
              <w:rPr>
                <w:rFonts w:ascii="Arial" w:hAnsi="Arial" w:cs="Arial"/>
                <w:b/>
              </w:rPr>
              <w:t>100%</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2.</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Gabriella Németh</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b/>
              </w:rPr>
            </w:pPr>
            <w:r w:rsidRPr="00366AD9">
              <w:rPr>
                <w:rFonts w:ascii="Arial" w:hAnsi="Arial" w:cs="Arial"/>
                <w:b/>
              </w:rPr>
              <w:t>100%</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3.</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 xml:space="preserve">Peter </w:t>
            </w:r>
            <w:proofErr w:type="spellStart"/>
            <w:r w:rsidRPr="00366AD9">
              <w:rPr>
                <w:rFonts w:ascii="Arial" w:hAnsi="Arial" w:cs="Arial"/>
                <w:bCs/>
                <w:szCs w:val="20"/>
              </w:rPr>
              <w:t>Ágoston</w:t>
            </w:r>
            <w:proofErr w:type="spellEnd"/>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b/>
              </w:rPr>
            </w:pPr>
            <w:r w:rsidRPr="00366AD9">
              <w:rPr>
                <w:rFonts w:ascii="Arial" w:hAnsi="Arial" w:cs="Arial"/>
                <w:b/>
              </w:rPr>
              <w:t>100%</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4.</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Juraj Kadnár</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66,66%</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5.</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Lukáš Pokorný</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100%</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6.</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Martin Zaťovič</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50%</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7.</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Peter Šramko</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83,33%</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8.</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Alžbeta Ožvaldová</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O</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83,33%</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9.</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Martin Berta</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O</w:t>
            </w:r>
          </w:p>
        </w:tc>
        <w:tc>
          <w:tcPr>
            <w:tcW w:w="0" w:type="auto"/>
            <w:shd w:val="clear" w:color="auto" w:fill="auto"/>
          </w:tcPr>
          <w:p w:rsidR="00862538" w:rsidRPr="00366AD9" w:rsidRDefault="00862538" w:rsidP="00A36829">
            <w:pPr>
              <w:jc w:val="right"/>
              <w:rPr>
                <w:rFonts w:ascii="Arial" w:hAnsi="Arial" w:cs="Arial"/>
              </w:rPr>
            </w:pPr>
            <w:r w:rsidRPr="00366AD9">
              <w:rPr>
                <w:rFonts w:ascii="Arial" w:hAnsi="Arial" w:cs="Arial"/>
                <w:b/>
              </w:rPr>
              <w:t xml:space="preserve">  66,66%</w:t>
            </w:r>
          </w:p>
        </w:tc>
      </w:tr>
    </w:tbl>
    <w:p w:rsidR="004E1030" w:rsidRPr="00366AD9" w:rsidRDefault="004E1030" w:rsidP="004E1030">
      <w:pPr>
        <w:spacing w:before="240"/>
        <w:jc w:val="center"/>
        <w:rPr>
          <w:rFonts w:ascii="Arial" w:hAnsi="Arial" w:cs="Arial"/>
          <w:b/>
          <w:spacing w:val="120"/>
        </w:rPr>
      </w:pPr>
    </w:p>
    <w:p w:rsidR="009E6ED8" w:rsidRPr="00366AD9" w:rsidRDefault="009E6ED8" w:rsidP="004E1030">
      <w:pPr>
        <w:spacing w:before="240"/>
        <w:jc w:val="center"/>
        <w:rPr>
          <w:rFonts w:ascii="Arial" w:hAnsi="Arial" w:cs="Arial"/>
          <w:b/>
          <w:spacing w:val="120"/>
        </w:rPr>
      </w:pPr>
    </w:p>
    <w:p w:rsidR="00B04FC7" w:rsidRPr="00366AD9" w:rsidRDefault="00B04FC7" w:rsidP="004E1030">
      <w:pPr>
        <w:spacing w:before="240"/>
        <w:jc w:val="center"/>
        <w:rPr>
          <w:rFonts w:ascii="Arial" w:hAnsi="Arial" w:cs="Arial"/>
          <w:b/>
          <w:spacing w:val="120"/>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165A5D"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zdravotníctva a sociálnych vecí Zastupiteľstva Bratislavského samosprávneho kraja </w:t>
      </w:r>
      <w:r w:rsidR="00A36829" w:rsidRPr="00366AD9">
        <w:rPr>
          <w:rFonts w:ascii="Arial" w:hAnsi="Arial" w:cs="Arial"/>
          <w:b/>
        </w:rPr>
        <w:t>za</w:t>
      </w:r>
      <w:r w:rsidR="00165A5D" w:rsidRPr="00366AD9">
        <w:rPr>
          <w:rFonts w:ascii="Arial" w:hAnsi="Arial" w:cs="Arial"/>
          <w:b/>
        </w:rPr>
        <w:t> </w:t>
      </w:r>
    </w:p>
    <w:p w:rsidR="004E1030" w:rsidRPr="00366AD9" w:rsidRDefault="00A36829" w:rsidP="004E1030">
      <w:pPr>
        <w:pBdr>
          <w:bottom w:val="single" w:sz="4" w:space="1" w:color="auto"/>
        </w:pBdr>
        <w:jc w:val="center"/>
        <w:rPr>
          <w:rFonts w:ascii="Arial" w:hAnsi="Arial" w:cs="Arial"/>
          <w:b/>
        </w:rPr>
      </w:pPr>
      <w:r w:rsidRPr="00366AD9">
        <w:rPr>
          <w:rFonts w:ascii="Arial" w:hAnsi="Arial" w:cs="Arial"/>
          <w:b/>
        </w:rPr>
        <w:t>rok</w:t>
      </w:r>
      <w:r w:rsidR="00862538" w:rsidRPr="00366AD9">
        <w:rPr>
          <w:rFonts w:ascii="Arial" w:hAnsi="Arial" w:cs="Arial"/>
          <w:b/>
        </w:rPr>
        <w:t xml:space="preserve">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828"/>
        <w:gridCol w:w="828"/>
        <w:gridCol w:w="828"/>
        <w:gridCol w:w="963"/>
      </w:tblGrid>
      <w:tr w:rsidR="00862538" w:rsidRPr="00366AD9" w:rsidTr="00862538">
        <w:tc>
          <w:tcPr>
            <w:tcW w:w="0" w:type="auto"/>
            <w:shd w:val="clear" w:color="auto" w:fill="auto"/>
          </w:tcPr>
          <w:p w:rsidR="00A36829" w:rsidRPr="00366AD9" w:rsidRDefault="00A36829" w:rsidP="004E1030">
            <w:pPr>
              <w:rPr>
                <w:rFonts w:ascii="Arial" w:hAnsi="Arial" w:cs="Arial"/>
                <w:b/>
              </w:rPr>
            </w:pPr>
          </w:p>
          <w:p w:rsidR="00862538" w:rsidRPr="00366AD9" w:rsidRDefault="00862538" w:rsidP="004E1030">
            <w:pPr>
              <w:rPr>
                <w:rFonts w:ascii="Arial" w:hAnsi="Arial" w:cs="Arial"/>
                <w:b/>
              </w:rPr>
            </w:pPr>
            <w:r w:rsidRPr="00366AD9">
              <w:rPr>
                <w:rFonts w:ascii="Arial" w:hAnsi="Arial" w:cs="Arial"/>
                <w:b/>
              </w:rPr>
              <w:t>P. č.</w:t>
            </w:r>
          </w:p>
        </w:tc>
        <w:tc>
          <w:tcPr>
            <w:tcW w:w="4675" w:type="dxa"/>
            <w:shd w:val="clear" w:color="auto" w:fill="auto"/>
          </w:tcPr>
          <w:p w:rsidR="00862538" w:rsidRPr="00366AD9" w:rsidRDefault="00862538" w:rsidP="009E6ED8">
            <w:pPr>
              <w:jc w:val="center"/>
              <w:rPr>
                <w:rFonts w:ascii="Arial" w:hAnsi="Arial" w:cs="Arial"/>
                <w:b/>
              </w:rPr>
            </w:pPr>
          </w:p>
          <w:p w:rsidR="00862538" w:rsidRPr="00366AD9" w:rsidRDefault="00862538" w:rsidP="009E6ED8">
            <w:pPr>
              <w:jc w:val="center"/>
              <w:rPr>
                <w:rFonts w:ascii="Arial" w:hAnsi="Arial" w:cs="Arial"/>
                <w:b/>
              </w:rPr>
            </w:pPr>
            <w:r w:rsidRPr="00366AD9">
              <w:rPr>
                <w:rFonts w:ascii="Arial" w:hAnsi="Arial" w:cs="Arial"/>
                <w:b/>
              </w:rPr>
              <w:t>Meno a priezvisko</w:t>
            </w:r>
          </w:p>
        </w:tc>
        <w:tc>
          <w:tcPr>
            <w:tcW w:w="0" w:type="auto"/>
            <w:shd w:val="clear" w:color="auto" w:fill="auto"/>
          </w:tcPr>
          <w:p w:rsidR="00862538" w:rsidRPr="00366AD9" w:rsidRDefault="00862538" w:rsidP="004E1030">
            <w:pPr>
              <w:jc w:val="center"/>
              <w:rPr>
                <w:rFonts w:ascii="Arial" w:hAnsi="Arial" w:cs="Arial"/>
                <w:b/>
              </w:rPr>
            </w:pPr>
            <w:r w:rsidRPr="00366AD9">
              <w:rPr>
                <w:rFonts w:ascii="Arial" w:hAnsi="Arial" w:cs="Arial"/>
                <w:b/>
              </w:rPr>
              <w:t>19.01.</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862538" w:rsidP="004E1030">
            <w:pPr>
              <w:jc w:val="center"/>
              <w:rPr>
                <w:rFonts w:ascii="Arial" w:hAnsi="Arial" w:cs="Arial"/>
                <w:b/>
              </w:rPr>
            </w:pPr>
            <w:r w:rsidRPr="00366AD9">
              <w:rPr>
                <w:rFonts w:ascii="Arial" w:hAnsi="Arial" w:cs="Arial"/>
                <w:b/>
              </w:rPr>
              <w:t>24.03.</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tcPr>
          <w:p w:rsidR="00862538" w:rsidRPr="00366AD9" w:rsidRDefault="00862538" w:rsidP="00862538">
            <w:pPr>
              <w:jc w:val="center"/>
              <w:rPr>
                <w:rFonts w:ascii="Arial" w:hAnsi="Arial" w:cs="Arial"/>
                <w:b/>
              </w:rPr>
            </w:pPr>
            <w:r w:rsidRPr="00366AD9">
              <w:rPr>
                <w:rFonts w:ascii="Arial" w:hAnsi="Arial" w:cs="Arial"/>
                <w:b/>
              </w:rPr>
              <w:t>02.06.</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tcPr>
          <w:p w:rsidR="00862538" w:rsidRPr="00366AD9" w:rsidRDefault="00862538" w:rsidP="00862538">
            <w:pPr>
              <w:jc w:val="center"/>
              <w:rPr>
                <w:rFonts w:ascii="Arial" w:hAnsi="Arial" w:cs="Arial"/>
                <w:b/>
              </w:rPr>
            </w:pPr>
            <w:r w:rsidRPr="00366AD9">
              <w:rPr>
                <w:rFonts w:ascii="Arial" w:hAnsi="Arial" w:cs="Arial"/>
                <w:b/>
              </w:rPr>
              <w:t>09.09.</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tcPr>
          <w:p w:rsidR="00862538" w:rsidRPr="00366AD9" w:rsidRDefault="00FF4668" w:rsidP="00862538">
            <w:pPr>
              <w:jc w:val="center"/>
              <w:rPr>
                <w:rFonts w:ascii="Arial" w:hAnsi="Arial" w:cs="Arial"/>
                <w:b/>
              </w:rPr>
            </w:pPr>
            <w:r w:rsidRPr="00366AD9">
              <w:rPr>
                <w:rFonts w:ascii="Arial" w:hAnsi="Arial" w:cs="Arial"/>
                <w:b/>
              </w:rPr>
              <w:t>13.10</w:t>
            </w:r>
            <w:r w:rsidR="00862538" w:rsidRPr="00366AD9">
              <w:rPr>
                <w:rFonts w:ascii="Arial" w:hAnsi="Arial" w:cs="Arial"/>
                <w:b/>
              </w:rPr>
              <w:t>.</w:t>
            </w:r>
          </w:p>
          <w:p w:rsidR="00862538" w:rsidRPr="00366AD9" w:rsidRDefault="00862538" w:rsidP="00862538">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FF4668" w:rsidP="004E1030">
            <w:pPr>
              <w:jc w:val="center"/>
              <w:rPr>
                <w:rFonts w:ascii="Arial" w:hAnsi="Arial" w:cs="Arial"/>
                <w:b/>
              </w:rPr>
            </w:pPr>
            <w:r w:rsidRPr="00366AD9">
              <w:rPr>
                <w:rFonts w:ascii="Arial" w:hAnsi="Arial" w:cs="Arial"/>
                <w:b/>
              </w:rPr>
              <w:t>24</w:t>
            </w:r>
            <w:r w:rsidR="00862538" w:rsidRPr="00366AD9">
              <w:rPr>
                <w:rFonts w:ascii="Arial" w:hAnsi="Arial" w:cs="Arial"/>
                <w:b/>
              </w:rPr>
              <w:t>.11.</w:t>
            </w:r>
          </w:p>
          <w:p w:rsidR="00862538" w:rsidRPr="00366AD9" w:rsidRDefault="00862538" w:rsidP="004E1030">
            <w:pPr>
              <w:jc w:val="center"/>
              <w:rPr>
                <w:rFonts w:ascii="Arial" w:hAnsi="Arial" w:cs="Arial"/>
                <w:b/>
              </w:rPr>
            </w:pPr>
            <w:r w:rsidRPr="00366AD9">
              <w:rPr>
                <w:rFonts w:ascii="Arial" w:hAnsi="Arial" w:cs="Arial"/>
                <w:b/>
              </w:rPr>
              <w:t>2015</w:t>
            </w:r>
          </w:p>
        </w:tc>
        <w:tc>
          <w:tcPr>
            <w:tcW w:w="0" w:type="auto"/>
            <w:shd w:val="clear" w:color="auto" w:fill="auto"/>
          </w:tcPr>
          <w:p w:rsidR="00862538" w:rsidRPr="00366AD9" w:rsidRDefault="00862538" w:rsidP="00AE6122">
            <w:pPr>
              <w:rPr>
                <w:rFonts w:ascii="Arial" w:hAnsi="Arial" w:cs="Arial"/>
                <w:b/>
              </w:rPr>
            </w:pPr>
            <w:r w:rsidRPr="00366AD9">
              <w:rPr>
                <w:rFonts w:ascii="Arial" w:hAnsi="Arial" w:cs="Arial"/>
                <w:b/>
              </w:rPr>
              <w:t xml:space="preserve">Účasť </w:t>
            </w:r>
          </w:p>
          <w:p w:rsidR="00862538" w:rsidRPr="00366AD9" w:rsidRDefault="00862538" w:rsidP="00AE6122">
            <w:pPr>
              <w:jc w:val="center"/>
              <w:rPr>
                <w:rFonts w:ascii="Arial" w:hAnsi="Arial" w:cs="Arial"/>
                <w:b/>
              </w:rPr>
            </w:pPr>
            <w:r w:rsidRPr="00366AD9">
              <w:rPr>
                <w:rFonts w:ascii="Arial" w:hAnsi="Arial" w:cs="Arial"/>
                <w:b/>
              </w:rPr>
              <w:t>v %</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1.</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Gabriella Németh</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AE6122">
            <w:pPr>
              <w:jc w:val="right"/>
              <w:rPr>
                <w:rFonts w:ascii="Arial" w:hAnsi="Arial" w:cs="Arial"/>
                <w:b/>
              </w:rPr>
            </w:pPr>
            <w:r w:rsidRPr="00366AD9">
              <w:rPr>
                <w:rFonts w:ascii="Arial" w:hAnsi="Arial" w:cs="Arial"/>
                <w:b/>
              </w:rPr>
              <w:t>100</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2.</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Pavol Baxa</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AE6122">
            <w:pPr>
              <w:jc w:val="right"/>
              <w:rPr>
                <w:rFonts w:ascii="Arial" w:hAnsi="Arial" w:cs="Arial"/>
                <w:b/>
              </w:rPr>
            </w:pPr>
            <w:r w:rsidRPr="00366AD9">
              <w:rPr>
                <w:rFonts w:ascii="Arial" w:hAnsi="Arial" w:cs="Arial"/>
                <w:b/>
              </w:rPr>
              <w:t>100</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3.</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Marta Černá</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AE6122">
            <w:pPr>
              <w:jc w:val="right"/>
              <w:rPr>
                <w:rFonts w:ascii="Arial" w:hAnsi="Arial" w:cs="Arial"/>
                <w:b/>
              </w:rPr>
            </w:pPr>
            <w:r w:rsidRPr="00366AD9">
              <w:rPr>
                <w:rFonts w:ascii="Arial" w:hAnsi="Arial" w:cs="Arial"/>
                <w:b/>
              </w:rPr>
              <w:t>83,33</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4.</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Vladimír Sloboda</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N</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AE6122">
            <w:pPr>
              <w:jc w:val="center"/>
              <w:rPr>
                <w:rFonts w:ascii="Arial" w:hAnsi="Arial" w:cs="Arial"/>
              </w:rPr>
            </w:pPr>
            <w:r w:rsidRPr="00366AD9">
              <w:rPr>
                <w:rFonts w:ascii="Arial" w:hAnsi="Arial" w:cs="Arial"/>
                <w:b/>
              </w:rPr>
              <w:t>83,33</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5.</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 xml:space="preserve">Ivan </w:t>
            </w:r>
            <w:proofErr w:type="spellStart"/>
            <w:r w:rsidRPr="00366AD9">
              <w:rPr>
                <w:rFonts w:ascii="Arial" w:eastAsia="Arial Unicode MS" w:hAnsi="Arial" w:cs="Arial"/>
                <w:bCs/>
                <w:szCs w:val="20"/>
              </w:rPr>
              <w:t>Patoprstý</w:t>
            </w:r>
            <w:proofErr w:type="spellEnd"/>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AE6122">
            <w:pPr>
              <w:jc w:val="center"/>
              <w:rPr>
                <w:rFonts w:ascii="Arial" w:hAnsi="Arial" w:cs="Arial"/>
                <w:b/>
              </w:rPr>
            </w:pPr>
            <w:r w:rsidRPr="00366AD9">
              <w:rPr>
                <w:rFonts w:ascii="Arial" w:hAnsi="Arial" w:cs="Arial"/>
                <w:b/>
              </w:rPr>
              <w:t>100</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6.</w:t>
            </w:r>
          </w:p>
        </w:tc>
        <w:tc>
          <w:tcPr>
            <w:tcW w:w="4675" w:type="dxa"/>
            <w:shd w:val="clear" w:color="auto" w:fill="auto"/>
            <w:vAlign w:val="bottom"/>
          </w:tcPr>
          <w:p w:rsidR="00862538" w:rsidRPr="00366AD9" w:rsidRDefault="00862538" w:rsidP="004E1030">
            <w:pPr>
              <w:rPr>
                <w:rFonts w:ascii="Arial" w:hAnsi="Arial" w:cs="Arial"/>
                <w:bCs/>
                <w:szCs w:val="20"/>
              </w:rPr>
            </w:pPr>
            <w:r w:rsidRPr="00366AD9">
              <w:rPr>
                <w:rFonts w:ascii="Arial" w:hAnsi="Arial" w:cs="Arial"/>
                <w:bCs/>
                <w:szCs w:val="20"/>
              </w:rPr>
              <w:t xml:space="preserve">Marián </w:t>
            </w:r>
            <w:proofErr w:type="spellStart"/>
            <w:r w:rsidRPr="00366AD9">
              <w:rPr>
                <w:rFonts w:ascii="Arial" w:hAnsi="Arial" w:cs="Arial"/>
                <w:bCs/>
                <w:szCs w:val="20"/>
              </w:rPr>
              <w:t>Haramia</w:t>
            </w:r>
            <w:proofErr w:type="spellEnd"/>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O</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4E1030">
            <w:pPr>
              <w:jc w:val="center"/>
              <w:rPr>
                <w:rFonts w:ascii="Arial" w:hAnsi="Arial" w:cs="Arial"/>
                <w:b/>
              </w:rPr>
            </w:pPr>
            <w:r w:rsidRPr="00366AD9">
              <w:rPr>
                <w:rFonts w:ascii="Arial" w:hAnsi="Arial" w:cs="Arial"/>
                <w:b/>
              </w:rPr>
              <w:t>83,33</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7.</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proofErr w:type="spellStart"/>
            <w:r w:rsidRPr="00366AD9">
              <w:rPr>
                <w:rFonts w:ascii="Arial" w:eastAsia="Arial Unicode MS" w:hAnsi="Arial" w:cs="Arial"/>
                <w:bCs/>
                <w:szCs w:val="20"/>
              </w:rPr>
              <w:t>Ildikó</w:t>
            </w:r>
            <w:proofErr w:type="spellEnd"/>
            <w:r w:rsidRPr="00366AD9">
              <w:rPr>
                <w:rFonts w:ascii="Arial" w:eastAsia="Arial Unicode MS" w:hAnsi="Arial" w:cs="Arial"/>
                <w:bCs/>
                <w:szCs w:val="20"/>
              </w:rPr>
              <w:t xml:space="preserve"> </w:t>
            </w:r>
            <w:proofErr w:type="spellStart"/>
            <w:r w:rsidRPr="00366AD9">
              <w:rPr>
                <w:rFonts w:ascii="Arial" w:eastAsia="Arial Unicode MS" w:hAnsi="Arial" w:cs="Arial"/>
                <w:bCs/>
                <w:szCs w:val="20"/>
              </w:rPr>
              <w:t>Virágová</w:t>
            </w:r>
            <w:proofErr w:type="spellEnd"/>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4E1030">
            <w:pPr>
              <w:jc w:val="center"/>
              <w:rPr>
                <w:rFonts w:ascii="Arial" w:hAnsi="Arial" w:cs="Arial"/>
                <w:b/>
              </w:rPr>
            </w:pPr>
            <w:r w:rsidRPr="00366AD9">
              <w:rPr>
                <w:rFonts w:ascii="Arial" w:hAnsi="Arial" w:cs="Arial"/>
                <w:b/>
              </w:rPr>
              <w:t>100</w:t>
            </w:r>
            <w:r w:rsidR="00862538" w:rsidRPr="00366AD9">
              <w:rPr>
                <w:rFonts w:ascii="Arial" w:hAnsi="Arial" w:cs="Arial"/>
                <w:b/>
              </w:rPr>
              <w:t>%</w:t>
            </w:r>
          </w:p>
        </w:tc>
      </w:tr>
      <w:tr w:rsidR="00862538" w:rsidRPr="00366AD9" w:rsidTr="00862538">
        <w:tc>
          <w:tcPr>
            <w:tcW w:w="0" w:type="auto"/>
            <w:shd w:val="clear" w:color="auto" w:fill="auto"/>
          </w:tcPr>
          <w:p w:rsidR="00862538" w:rsidRPr="00366AD9" w:rsidRDefault="00862538" w:rsidP="004E1030">
            <w:pPr>
              <w:rPr>
                <w:rFonts w:ascii="Arial" w:hAnsi="Arial" w:cs="Arial"/>
              </w:rPr>
            </w:pPr>
            <w:r w:rsidRPr="00366AD9">
              <w:rPr>
                <w:rFonts w:ascii="Arial" w:hAnsi="Arial" w:cs="Arial"/>
              </w:rPr>
              <w:t>8.</w:t>
            </w:r>
          </w:p>
        </w:tc>
        <w:tc>
          <w:tcPr>
            <w:tcW w:w="4675" w:type="dxa"/>
            <w:shd w:val="clear" w:color="auto" w:fill="auto"/>
            <w:vAlign w:val="bottom"/>
          </w:tcPr>
          <w:p w:rsidR="00862538" w:rsidRPr="00366AD9" w:rsidRDefault="00862538" w:rsidP="004E1030">
            <w:pPr>
              <w:rPr>
                <w:rFonts w:ascii="Arial" w:eastAsia="Arial Unicode MS" w:hAnsi="Arial" w:cs="Arial"/>
                <w:bCs/>
                <w:szCs w:val="20"/>
              </w:rPr>
            </w:pPr>
            <w:r w:rsidRPr="00366AD9">
              <w:rPr>
                <w:rFonts w:ascii="Arial" w:eastAsia="Arial Unicode MS" w:hAnsi="Arial" w:cs="Arial"/>
                <w:bCs/>
                <w:szCs w:val="20"/>
              </w:rPr>
              <w:t>Igor Bendík</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862538" w:rsidP="00862538">
            <w:pPr>
              <w:jc w:val="center"/>
              <w:rPr>
                <w:rFonts w:ascii="Arial" w:hAnsi="Arial" w:cs="Arial"/>
              </w:rPr>
            </w:pPr>
            <w:r w:rsidRPr="00366AD9">
              <w:rPr>
                <w:rFonts w:ascii="Arial" w:hAnsi="Arial" w:cs="Arial"/>
              </w:rPr>
              <w:t>P</w:t>
            </w:r>
          </w:p>
        </w:tc>
        <w:tc>
          <w:tcPr>
            <w:tcW w:w="0" w:type="auto"/>
          </w:tcPr>
          <w:p w:rsidR="00862538" w:rsidRPr="00366AD9" w:rsidRDefault="00FF4668" w:rsidP="00862538">
            <w:pPr>
              <w:jc w:val="center"/>
              <w:rPr>
                <w:rFonts w:ascii="Arial" w:hAnsi="Arial" w:cs="Arial"/>
              </w:rPr>
            </w:pPr>
            <w:r w:rsidRPr="00366AD9">
              <w:rPr>
                <w:rFonts w:ascii="Arial" w:hAnsi="Arial" w:cs="Arial"/>
              </w:rPr>
              <w:t>N</w:t>
            </w:r>
          </w:p>
        </w:tc>
        <w:tc>
          <w:tcPr>
            <w:tcW w:w="0" w:type="auto"/>
            <w:shd w:val="clear" w:color="auto" w:fill="auto"/>
          </w:tcPr>
          <w:p w:rsidR="00862538" w:rsidRPr="00366AD9" w:rsidRDefault="00862538" w:rsidP="00862538">
            <w:pPr>
              <w:jc w:val="center"/>
              <w:rPr>
                <w:rFonts w:ascii="Arial" w:hAnsi="Arial" w:cs="Arial"/>
              </w:rPr>
            </w:pPr>
            <w:r w:rsidRPr="00366AD9">
              <w:rPr>
                <w:rFonts w:ascii="Arial" w:hAnsi="Arial" w:cs="Arial"/>
              </w:rPr>
              <w:t>P</w:t>
            </w:r>
          </w:p>
        </w:tc>
        <w:tc>
          <w:tcPr>
            <w:tcW w:w="0" w:type="auto"/>
            <w:shd w:val="clear" w:color="auto" w:fill="auto"/>
          </w:tcPr>
          <w:p w:rsidR="00862538" w:rsidRPr="00366AD9" w:rsidRDefault="00FF4668" w:rsidP="004E1030">
            <w:pPr>
              <w:jc w:val="center"/>
              <w:rPr>
                <w:rFonts w:ascii="Arial" w:hAnsi="Arial" w:cs="Arial"/>
                <w:b/>
              </w:rPr>
            </w:pPr>
            <w:r w:rsidRPr="00366AD9">
              <w:rPr>
                <w:rFonts w:ascii="Arial" w:hAnsi="Arial" w:cs="Arial"/>
                <w:b/>
              </w:rPr>
              <w:t>83,33</w:t>
            </w:r>
            <w:r w:rsidR="00862538" w:rsidRPr="00366AD9">
              <w:rPr>
                <w:rFonts w:ascii="Arial" w:hAnsi="Arial" w:cs="Arial"/>
                <w:b/>
              </w:rPr>
              <w:t>%</w:t>
            </w:r>
          </w:p>
        </w:tc>
      </w:tr>
    </w:tbl>
    <w:p w:rsidR="004E1030" w:rsidRPr="00366AD9" w:rsidRDefault="004E1030" w:rsidP="004E1030">
      <w:pPr>
        <w:rPr>
          <w:rFonts w:ascii="Arial" w:hAnsi="Arial" w:cs="Arial"/>
        </w:rPr>
      </w:pPr>
    </w:p>
    <w:p w:rsidR="00B04FC7" w:rsidRPr="00366AD9" w:rsidRDefault="00B04FC7" w:rsidP="004E1030">
      <w:pPr>
        <w:rPr>
          <w:rFonts w:ascii="Arial" w:hAnsi="Arial" w:cs="Arial"/>
        </w:rPr>
      </w:pPr>
    </w:p>
    <w:p w:rsidR="009E6ED8" w:rsidRPr="00366AD9" w:rsidRDefault="009E6ED8" w:rsidP="004E1030">
      <w:pPr>
        <w:rPr>
          <w:rFonts w:ascii="Arial" w:hAnsi="Arial" w:cs="Arial"/>
        </w:rPr>
      </w:pPr>
    </w:p>
    <w:p w:rsidR="00B04FC7" w:rsidRPr="00366AD9" w:rsidRDefault="00B04FC7" w:rsidP="004E1030">
      <w:pPr>
        <w:rPr>
          <w:rFonts w:ascii="Arial" w:hAnsi="Arial" w:cs="Arial"/>
        </w:rPr>
      </w:pPr>
    </w:p>
    <w:p w:rsidR="004E1030" w:rsidRPr="00366AD9" w:rsidRDefault="004E1030" w:rsidP="004E1030">
      <w:pPr>
        <w:spacing w:before="240"/>
        <w:jc w:val="center"/>
        <w:rPr>
          <w:rFonts w:ascii="Arial" w:hAnsi="Arial" w:cs="Arial"/>
          <w:b/>
          <w:spacing w:val="120"/>
        </w:rPr>
      </w:pPr>
      <w:r w:rsidRPr="00366AD9">
        <w:rPr>
          <w:rFonts w:ascii="Arial" w:hAnsi="Arial" w:cs="Arial"/>
          <w:b/>
          <w:spacing w:val="120"/>
        </w:rPr>
        <w:lastRenderedPageBreak/>
        <w:t>Informácia</w:t>
      </w:r>
    </w:p>
    <w:p w:rsidR="004E1030" w:rsidRPr="00366AD9" w:rsidRDefault="004E1030" w:rsidP="004E1030">
      <w:pPr>
        <w:pBdr>
          <w:bottom w:val="single" w:sz="4" w:space="1" w:color="auto"/>
        </w:pBdr>
        <w:jc w:val="center"/>
        <w:rPr>
          <w:rFonts w:ascii="Arial" w:hAnsi="Arial" w:cs="Arial"/>
          <w:b/>
        </w:rPr>
      </w:pPr>
      <w:r w:rsidRPr="00366AD9">
        <w:rPr>
          <w:rFonts w:ascii="Arial" w:hAnsi="Arial" w:cs="Arial"/>
          <w:b/>
        </w:rPr>
        <w:t xml:space="preserve">o účasti poslancov na zasadnutí Komisie dotačnej Zastupiteľstva Bratislavského samosprávneho kraja </w:t>
      </w:r>
      <w:r w:rsidR="00A36829" w:rsidRPr="00366AD9">
        <w:rPr>
          <w:rFonts w:ascii="Arial" w:hAnsi="Arial" w:cs="Arial"/>
          <w:b/>
        </w:rPr>
        <w:t>za rok</w:t>
      </w:r>
      <w:r w:rsidR="00FF4668" w:rsidRPr="00366AD9">
        <w:rPr>
          <w:rFonts w:ascii="Arial" w:hAnsi="Arial" w:cs="Arial"/>
          <w:b/>
        </w:rPr>
        <w:t xml:space="preserve"> 2015</w:t>
      </w:r>
    </w:p>
    <w:p w:rsidR="004E1030" w:rsidRPr="00366AD9" w:rsidRDefault="004E1030" w:rsidP="004E103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34"/>
        <w:gridCol w:w="773"/>
        <w:gridCol w:w="773"/>
        <w:gridCol w:w="773"/>
        <w:gridCol w:w="773"/>
        <w:gridCol w:w="773"/>
        <w:gridCol w:w="790"/>
      </w:tblGrid>
      <w:tr w:rsidR="00FF4668" w:rsidRPr="00366AD9" w:rsidTr="00FF4668">
        <w:tc>
          <w:tcPr>
            <w:tcW w:w="675" w:type="dxa"/>
            <w:shd w:val="clear" w:color="auto" w:fill="auto"/>
          </w:tcPr>
          <w:p w:rsidR="00A36829" w:rsidRPr="00366AD9" w:rsidRDefault="00A36829" w:rsidP="00820C74">
            <w:pPr>
              <w:jc w:val="center"/>
              <w:rPr>
                <w:rFonts w:ascii="Arial" w:hAnsi="Arial" w:cs="Arial"/>
                <w:b/>
              </w:rPr>
            </w:pPr>
          </w:p>
          <w:p w:rsidR="00FF4668" w:rsidRPr="00366AD9" w:rsidRDefault="00FF4668" w:rsidP="00820C74">
            <w:pPr>
              <w:jc w:val="center"/>
              <w:rPr>
                <w:rFonts w:ascii="Arial" w:hAnsi="Arial" w:cs="Arial"/>
                <w:b/>
              </w:rPr>
            </w:pPr>
            <w:r w:rsidRPr="00366AD9">
              <w:rPr>
                <w:rFonts w:ascii="Arial" w:hAnsi="Arial" w:cs="Arial"/>
                <w:b/>
              </w:rPr>
              <w:t>P. č.</w:t>
            </w:r>
          </w:p>
        </w:tc>
        <w:tc>
          <w:tcPr>
            <w:tcW w:w="2234" w:type="dxa"/>
            <w:shd w:val="clear" w:color="auto" w:fill="auto"/>
          </w:tcPr>
          <w:p w:rsidR="00FF4668" w:rsidRPr="00366AD9" w:rsidRDefault="00FF4668" w:rsidP="00AE6122">
            <w:pPr>
              <w:jc w:val="center"/>
              <w:rPr>
                <w:rFonts w:ascii="Arial" w:hAnsi="Arial" w:cs="Arial"/>
                <w:b/>
              </w:rPr>
            </w:pPr>
          </w:p>
          <w:p w:rsidR="00FF4668" w:rsidRPr="00366AD9" w:rsidRDefault="00FF4668" w:rsidP="00AE6122">
            <w:pPr>
              <w:jc w:val="center"/>
              <w:rPr>
                <w:rFonts w:ascii="Arial" w:hAnsi="Arial" w:cs="Arial"/>
                <w:b/>
              </w:rPr>
            </w:pPr>
            <w:r w:rsidRPr="00366AD9">
              <w:rPr>
                <w:rFonts w:ascii="Arial" w:hAnsi="Arial" w:cs="Arial"/>
                <w:b/>
              </w:rPr>
              <w:t>Meno a priezvisko</w:t>
            </w:r>
          </w:p>
        </w:tc>
        <w:tc>
          <w:tcPr>
            <w:tcW w:w="0" w:type="auto"/>
            <w:shd w:val="clear" w:color="auto" w:fill="auto"/>
          </w:tcPr>
          <w:p w:rsidR="00FF4668" w:rsidRPr="00366AD9" w:rsidRDefault="00FF4668" w:rsidP="004E1030">
            <w:pPr>
              <w:jc w:val="center"/>
              <w:rPr>
                <w:rFonts w:ascii="Arial" w:hAnsi="Arial" w:cs="Arial"/>
                <w:b/>
                <w:sz w:val="20"/>
                <w:szCs w:val="20"/>
              </w:rPr>
            </w:pPr>
            <w:r w:rsidRPr="00366AD9">
              <w:rPr>
                <w:rFonts w:ascii="Arial" w:hAnsi="Arial" w:cs="Arial"/>
                <w:b/>
                <w:sz w:val="20"/>
                <w:szCs w:val="20"/>
              </w:rPr>
              <w:t>09.01.</w:t>
            </w:r>
          </w:p>
          <w:p w:rsidR="00FF4668" w:rsidRPr="00366AD9" w:rsidRDefault="00FF4668" w:rsidP="004E1030">
            <w:pPr>
              <w:jc w:val="center"/>
              <w:rPr>
                <w:rFonts w:ascii="Arial" w:hAnsi="Arial" w:cs="Arial"/>
                <w:b/>
                <w:sz w:val="20"/>
                <w:szCs w:val="20"/>
              </w:rPr>
            </w:pPr>
            <w:r w:rsidRPr="00366AD9">
              <w:rPr>
                <w:rFonts w:ascii="Arial" w:hAnsi="Arial" w:cs="Arial"/>
                <w:b/>
                <w:sz w:val="20"/>
                <w:szCs w:val="20"/>
              </w:rPr>
              <w:t>2015</w:t>
            </w:r>
          </w:p>
        </w:tc>
        <w:tc>
          <w:tcPr>
            <w:tcW w:w="0" w:type="auto"/>
          </w:tcPr>
          <w:p w:rsidR="00FF4668" w:rsidRPr="00366AD9" w:rsidRDefault="00FF4668" w:rsidP="00FF4668">
            <w:pPr>
              <w:jc w:val="center"/>
              <w:rPr>
                <w:rFonts w:ascii="Arial" w:hAnsi="Arial" w:cs="Arial"/>
                <w:b/>
                <w:sz w:val="20"/>
                <w:szCs w:val="20"/>
              </w:rPr>
            </w:pPr>
            <w:r w:rsidRPr="00366AD9">
              <w:rPr>
                <w:rFonts w:ascii="Arial" w:hAnsi="Arial" w:cs="Arial"/>
                <w:b/>
                <w:sz w:val="20"/>
                <w:szCs w:val="20"/>
              </w:rPr>
              <w:t>25.05.</w:t>
            </w:r>
          </w:p>
          <w:p w:rsidR="00FF4668" w:rsidRPr="00366AD9" w:rsidRDefault="00FF4668" w:rsidP="00FF4668">
            <w:pPr>
              <w:jc w:val="center"/>
              <w:rPr>
                <w:rFonts w:ascii="Arial" w:hAnsi="Arial" w:cs="Arial"/>
                <w:b/>
                <w:sz w:val="20"/>
                <w:szCs w:val="20"/>
              </w:rPr>
            </w:pPr>
            <w:r w:rsidRPr="00366AD9">
              <w:rPr>
                <w:rFonts w:ascii="Arial" w:hAnsi="Arial" w:cs="Arial"/>
                <w:b/>
                <w:sz w:val="20"/>
                <w:szCs w:val="20"/>
              </w:rPr>
              <w:t>2015</w:t>
            </w:r>
          </w:p>
        </w:tc>
        <w:tc>
          <w:tcPr>
            <w:tcW w:w="0" w:type="auto"/>
            <w:shd w:val="clear" w:color="auto" w:fill="auto"/>
          </w:tcPr>
          <w:p w:rsidR="00FF4668" w:rsidRPr="00366AD9" w:rsidRDefault="00FF4668" w:rsidP="004E1030">
            <w:pPr>
              <w:jc w:val="center"/>
              <w:rPr>
                <w:rFonts w:ascii="Arial" w:hAnsi="Arial" w:cs="Arial"/>
                <w:b/>
                <w:sz w:val="20"/>
                <w:szCs w:val="20"/>
              </w:rPr>
            </w:pPr>
            <w:r w:rsidRPr="00366AD9">
              <w:rPr>
                <w:rFonts w:ascii="Arial" w:hAnsi="Arial" w:cs="Arial"/>
                <w:b/>
                <w:sz w:val="20"/>
                <w:szCs w:val="20"/>
              </w:rPr>
              <w:t>18.06.</w:t>
            </w:r>
          </w:p>
          <w:p w:rsidR="00FF4668" w:rsidRPr="00366AD9" w:rsidRDefault="00FF4668" w:rsidP="004E1030">
            <w:pPr>
              <w:jc w:val="center"/>
              <w:rPr>
                <w:rFonts w:ascii="Arial" w:hAnsi="Arial" w:cs="Arial"/>
                <w:b/>
                <w:sz w:val="20"/>
                <w:szCs w:val="20"/>
              </w:rPr>
            </w:pPr>
            <w:r w:rsidRPr="00366AD9">
              <w:rPr>
                <w:rFonts w:ascii="Arial" w:hAnsi="Arial" w:cs="Arial"/>
                <w:b/>
                <w:sz w:val="20"/>
                <w:szCs w:val="20"/>
              </w:rPr>
              <w:t>2015</w:t>
            </w:r>
          </w:p>
        </w:tc>
        <w:tc>
          <w:tcPr>
            <w:tcW w:w="0" w:type="auto"/>
          </w:tcPr>
          <w:p w:rsidR="00FF4668" w:rsidRPr="00366AD9" w:rsidRDefault="00FF4668" w:rsidP="00FF4668">
            <w:pPr>
              <w:jc w:val="center"/>
              <w:rPr>
                <w:rFonts w:ascii="Arial" w:hAnsi="Arial" w:cs="Arial"/>
                <w:b/>
                <w:sz w:val="20"/>
                <w:szCs w:val="20"/>
              </w:rPr>
            </w:pPr>
            <w:r w:rsidRPr="00366AD9">
              <w:rPr>
                <w:rFonts w:ascii="Arial" w:hAnsi="Arial" w:cs="Arial"/>
                <w:b/>
                <w:sz w:val="20"/>
                <w:szCs w:val="20"/>
              </w:rPr>
              <w:t>03.09.</w:t>
            </w:r>
          </w:p>
          <w:p w:rsidR="00FF4668" w:rsidRPr="00366AD9" w:rsidRDefault="00FF4668" w:rsidP="00FF4668">
            <w:pPr>
              <w:jc w:val="center"/>
              <w:rPr>
                <w:rFonts w:ascii="Arial" w:hAnsi="Arial" w:cs="Arial"/>
                <w:b/>
                <w:sz w:val="20"/>
                <w:szCs w:val="20"/>
              </w:rPr>
            </w:pPr>
            <w:r w:rsidRPr="00366AD9">
              <w:rPr>
                <w:rFonts w:ascii="Arial" w:hAnsi="Arial" w:cs="Arial"/>
                <w:b/>
                <w:sz w:val="20"/>
                <w:szCs w:val="20"/>
              </w:rPr>
              <w:t>2015</w:t>
            </w:r>
          </w:p>
        </w:tc>
        <w:tc>
          <w:tcPr>
            <w:tcW w:w="0" w:type="auto"/>
          </w:tcPr>
          <w:p w:rsidR="00FF4668" w:rsidRPr="00366AD9" w:rsidRDefault="00FF4668" w:rsidP="00FF4668">
            <w:pPr>
              <w:jc w:val="center"/>
              <w:rPr>
                <w:rFonts w:ascii="Arial" w:hAnsi="Arial" w:cs="Arial"/>
                <w:b/>
                <w:sz w:val="20"/>
                <w:szCs w:val="20"/>
              </w:rPr>
            </w:pPr>
            <w:r w:rsidRPr="00366AD9">
              <w:rPr>
                <w:rFonts w:ascii="Arial" w:hAnsi="Arial" w:cs="Arial"/>
                <w:b/>
                <w:sz w:val="20"/>
                <w:szCs w:val="20"/>
              </w:rPr>
              <w:t>08.10.</w:t>
            </w:r>
          </w:p>
          <w:p w:rsidR="00FF4668" w:rsidRPr="00366AD9" w:rsidRDefault="00FF4668" w:rsidP="00FF4668">
            <w:pPr>
              <w:jc w:val="center"/>
              <w:rPr>
                <w:rFonts w:ascii="Arial" w:hAnsi="Arial" w:cs="Arial"/>
                <w:b/>
                <w:sz w:val="20"/>
                <w:szCs w:val="20"/>
              </w:rPr>
            </w:pPr>
            <w:r w:rsidRPr="00366AD9">
              <w:rPr>
                <w:rFonts w:ascii="Arial" w:hAnsi="Arial" w:cs="Arial"/>
                <w:b/>
                <w:sz w:val="20"/>
                <w:szCs w:val="20"/>
              </w:rPr>
              <w:t>2015</w:t>
            </w:r>
          </w:p>
        </w:tc>
        <w:tc>
          <w:tcPr>
            <w:tcW w:w="0" w:type="auto"/>
            <w:shd w:val="clear" w:color="auto" w:fill="auto"/>
          </w:tcPr>
          <w:p w:rsidR="00FF4668" w:rsidRPr="00366AD9" w:rsidRDefault="00FF4668" w:rsidP="00AE6122">
            <w:pPr>
              <w:rPr>
                <w:rFonts w:ascii="Arial" w:hAnsi="Arial" w:cs="Arial"/>
                <w:b/>
                <w:sz w:val="20"/>
                <w:szCs w:val="20"/>
              </w:rPr>
            </w:pPr>
            <w:r w:rsidRPr="00366AD9">
              <w:rPr>
                <w:rFonts w:ascii="Arial" w:hAnsi="Arial" w:cs="Arial"/>
                <w:b/>
                <w:sz w:val="20"/>
                <w:szCs w:val="20"/>
              </w:rPr>
              <w:t xml:space="preserve">Účasť </w:t>
            </w:r>
          </w:p>
          <w:p w:rsidR="00FF4668" w:rsidRPr="00366AD9" w:rsidRDefault="00FF4668" w:rsidP="00AE6122">
            <w:pPr>
              <w:jc w:val="center"/>
              <w:rPr>
                <w:rFonts w:ascii="Arial" w:hAnsi="Arial" w:cs="Arial"/>
                <w:b/>
                <w:sz w:val="20"/>
                <w:szCs w:val="20"/>
              </w:rPr>
            </w:pPr>
            <w:r w:rsidRPr="00366AD9">
              <w:rPr>
                <w:rFonts w:ascii="Arial" w:hAnsi="Arial" w:cs="Arial"/>
                <w:b/>
                <w:sz w:val="20"/>
                <w:szCs w:val="20"/>
              </w:rPr>
              <w:t>v %</w:t>
            </w:r>
          </w:p>
        </w:tc>
      </w:tr>
      <w:tr w:rsidR="00FF4668" w:rsidRPr="00366AD9" w:rsidTr="00FF4668">
        <w:trPr>
          <w:trHeight w:val="340"/>
        </w:trPr>
        <w:tc>
          <w:tcPr>
            <w:tcW w:w="0" w:type="auto"/>
            <w:shd w:val="clear" w:color="auto" w:fill="auto"/>
          </w:tcPr>
          <w:p w:rsidR="00FF4668" w:rsidRPr="00366AD9" w:rsidRDefault="00FF4668" w:rsidP="00AE6122">
            <w:pPr>
              <w:rPr>
                <w:rFonts w:ascii="Arial" w:hAnsi="Arial" w:cs="Arial"/>
              </w:rPr>
            </w:pPr>
            <w:r w:rsidRPr="00366AD9">
              <w:rPr>
                <w:rFonts w:ascii="Arial" w:hAnsi="Arial" w:cs="Arial"/>
              </w:rPr>
              <w:t>1.</w:t>
            </w:r>
          </w:p>
        </w:tc>
        <w:tc>
          <w:tcPr>
            <w:tcW w:w="2234" w:type="dxa"/>
            <w:shd w:val="clear" w:color="auto" w:fill="auto"/>
          </w:tcPr>
          <w:p w:rsidR="00FF4668" w:rsidRPr="00366AD9" w:rsidRDefault="00FF4668" w:rsidP="00AE6122">
            <w:pPr>
              <w:rPr>
                <w:rFonts w:ascii="Arial" w:hAnsi="Arial" w:cs="Arial"/>
              </w:rPr>
            </w:pPr>
            <w:r w:rsidRPr="00366AD9">
              <w:rPr>
                <w:rFonts w:ascii="Arial" w:hAnsi="Arial" w:cs="Arial"/>
              </w:rPr>
              <w:t>Dušan Pekár</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AE6122">
            <w:pPr>
              <w:jc w:val="right"/>
              <w:rPr>
                <w:rFonts w:ascii="Arial" w:hAnsi="Arial" w:cs="Arial"/>
                <w:b/>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2.</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Gabriella Németh</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3.</w:t>
            </w:r>
          </w:p>
        </w:tc>
        <w:tc>
          <w:tcPr>
            <w:tcW w:w="2234" w:type="dxa"/>
            <w:shd w:val="clear" w:color="auto" w:fill="auto"/>
            <w:vAlign w:val="bottom"/>
          </w:tcPr>
          <w:p w:rsidR="00FF4668" w:rsidRPr="00366AD9" w:rsidRDefault="00FF4668" w:rsidP="004E1030">
            <w:pPr>
              <w:rPr>
                <w:rFonts w:ascii="Arial" w:hAnsi="Arial" w:cs="Arial"/>
                <w:bCs/>
                <w:sz w:val="20"/>
                <w:szCs w:val="20"/>
              </w:rPr>
            </w:pPr>
            <w:r w:rsidRPr="00366AD9">
              <w:rPr>
                <w:rFonts w:ascii="Arial" w:hAnsi="Arial" w:cs="Arial"/>
                <w:bCs/>
                <w:sz w:val="20"/>
                <w:szCs w:val="20"/>
              </w:rPr>
              <w:t>Alžbeta Ožvaldová</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60%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4.</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Vladimír Sloboda</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80%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5.</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Juraj Lauko</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6.</w:t>
            </w:r>
          </w:p>
        </w:tc>
        <w:tc>
          <w:tcPr>
            <w:tcW w:w="2234" w:type="dxa"/>
            <w:shd w:val="clear" w:color="auto" w:fill="auto"/>
            <w:vAlign w:val="bottom"/>
          </w:tcPr>
          <w:p w:rsidR="00FF4668" w:rsidRPr="00366AD9" w:rsidRDefault="00FF4668" w:rsidP="004E1030">
            <w:pPr>
              <w:rPr>
                <w:rFonts w:ascii="Arial" w:hAnsi="Arial" w:cs="Arial"/>
                <w:bCs/>
                <w:sz w:val="20"/>
                <w:szCs w:val="20"/>
              </w:rPr>
            </w:pPr>
            <w:r w:rsidRPr="00366AD9">
              <w:rPr>
                <w:rFonts w:ascii="Arial" w:hAnsi="Arial" w:cs="Arial"/>
                <w:bCs/>
                <w:sz w:val="20"/>
                <w:szCs w:val="20"/>
              </w:rPr>
              <w:t>Marta Černá</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40%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7.</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 xml:space="preserve">Martin </w:t>
            </w:r>
            <w:proofErr w:type="spellStart"/>
            <w:r w:rsidRPr="00366AD9">
              <w:rPr>
                <w:rFonts w:ascii="Arial" w:eastAsia="Arial Unicode MS" w:hAnsi="Arial" w:cs="Arial"/>
                <w:bCs/>
                <w:sz w:val="20"/>
                <w:szCs w:val="20"/>
              </w:rPr>
              <w:t>Jóna</w:t>
            </w:r>
            <w:proofErr w:type="spellEnd"/>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8.</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 xml:space="preserve">Pavol </w:t>
            </w:r>
            <w:proofErr w:type="spellStart"/>
            <w:r w:rsidRPr="00366AD9">
              <w:rPr>
                <w:rFonts w:ascii="Arial" w:eastAsia="Arial Unicode MS" w:hAnsi="Arial" w:cs="Arial"/>
                <w:bCs/>
                <w:sz w:val="20"/>
                <w:szCs w:val="20"/>
              </w:rPr>
              <w:t>Galamboš</w:t>
            </w:r>
            <w:proofErr w:type="spellEnd"/>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9.</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Oliver Solga</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60%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10.</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Peter Fitz</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60%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11.</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Barbora Oráčová</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12.</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Peter Húska</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4E1030">
            <w:pPr>
              <w:jc w:val="center"/>
              <w:rPr>
                <w:rFonts w:ascii="Arial" w:hAnsi="Arial" w:cs="Arial"/>
                <w:sz w:val="20"/>
                <w:szCs w:val="20"/>
              </w:rPr>
            </w:pPr>
            <w:r w:rsidRPr="00366AD9">
              <w:rPr>
                <w:rFonts w:ascii="Arial" w:hAnsi="Arial" w:cs="Arial"/>
                <w:b/>
                <w:sz w:val="20"/>
                <w:szCs w:val="20"/>
              </w:rPr>
              <w:t>100%</w:t>
            </w:r>
          </w:p>
        </w:tc>
      </w:tr>
      <w:tr w:rsidR="00FF4668" w:rsidRPr="00366AD9" w:rsidTr="00FF4668">
        <w:trPr>
          <w:trHeight w:val="340"/>
        </w:trPr>
        <w:tc>
          <w:tcPr>
            <w:tcW w:w="0" w:type="auto"/>
            <w:shd w:val="clear" w:color="auto" w:fill="auto"/>
          </w:tcPr>
          <w:p w:rsidR="00FF4668" w:rsidRPr="00366AD9" w:rsidRDefault="00FF4668" w:rsidP="004E1030">
            <w:pPr>
              <w:rPr>
                <w:rFonts w:ascii="Arial" w:hAnsi="Arial" w:cs="Arial"/>
                <w:sz w:val="20"/>
                <w:szCs w:val="20"/>
              </w:rPr>
            </w:pPr>
            <w:r w:rsidRPr="00366AD9">
              <w:rPr>
                <w:rFonts w:ascii="Arial" w:hAnsi="Arial" w:cs="Arial"/>
                <w:sz w:val="20"/>
                <w:szCs w:val="20"/>
              </w:rPr>
              <w:t>13.</w:t>
            </w:r>
          </w:p>
        </w:tc>
        <w:tc>
          <w:tcPr>
            <w:tcW w:w="2234" w:type="dxa"/>
            <w:shd w:val="clear" w:color="auto" w:fill="auto"/>
            <w:vAlign w:val="bottom"/>
          </w:tcPr>
          <w:p w:rsidR="00FF4668" w:rsidRPr="00366AD9" w:rsidRDefault="00FF4668" w:rsidP="004E1030">
            <w:pPr>
              <w:rPr>
                <w:rFonts w:ascii="Arial" w:eastAsia="Arial Unicode MS" w:hAnsi="Arial" w:cs="Arial"/>
                <w:bCs/>
                <w:sz w:val="20"/>
                <w:szCs w:val="20"/>
              </w:rPr>
            </w:pPr>
            <w:r w:rsidRPr="00366AD9">
              <w:rPr>
                <w:rFonts w:ascii="Arial" w:eastAsia="Arial Unicode MS" w:hAnsi="Arial" w:cs="Arial"/>
                <w:bCs/>
                <w:sz w:val="20"/>
                <w:szCs w:val="20"/>
              </w:rPr>
              <w:t xml:space="preserve">Peter </w:t>
            </w:r>
            <w:proofErr w:type="spellStart"/>
            <w:r w:rsidRPr="00366AD9">
              <w:rPr>
                <w:rFonts w:ascii="Arial" w:eastAsia="Arial Unicode MS" w:hAnsi="Arial" w:cs="Arial"/>
                <w:bCs/>
                <w:sz w:val="20"/>
                <w:szCs w:val="20"/>
              </w:rPr>
              <w:t>Švaral</w:t>
            </w:r>
            <w:proofErr w:type="spellEnd"/>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O</w:t>
            </w:r>
          </w:p>
        </w:tc>
        <w:tc>
          <w:tcPr>
            <w:tcW w:w="0" w:type="auto"/>
          </w:tcPr>
          <w:p w:rsidR="00FF4668" w:rsidRPr="00366AD9" w:rsidRDefault="00FF4668" w:rsidP="00FF4668">
            <w:pPr>
              <w:jc w:val="center"/>
              <w:rPr>
                <w:rFonts w:ascii="Arial" w:hAnsi="Arial" w:cs="Arial"/>
              </w:rPr>
            </w:pPr>
            <w:r w:rsidRPr="00366AD9">
              <w:rPr>
                <w:rFonts w:ascii="Arial" w:hAnsi="Arial" w:cs="Arial"/>
                <w:sz w:val="20"/>
                <w:szCs w:val="20"/>
              </w:rPr>
              <w:t>P</w:t>
            </w:r>
          </w:p>
        </w:tc>
        <w:tc>
          <w:tcPr>
            <w:tcW w:w="0" w:type="auto"/>
            <w:shd w:val="clear" w:color="auto" w:fill="auto"/>
          </w:tcPr>
          <w:p w:rsidR="00FF4668" w:rsidRPr="00366AD9" w:rsidRDefault="00706CB3" w:rsidP="004E1030">
            <w:pPr>
              <w:jc w:val="center"/>
              <w:rPr>
                <w:rFonts w:ascii="Arial" w:hAnsi="Arial" w:cs="Arial"/>
                <w:b/>
                <w:sz w:val="20"/>
                <w:szCs w:val="20"/>
              </w:rPr>
            </w:pPr>
            <w:r w:rsidRPr="00366AD9">
              <w:rPr>
                <w:rFonts w:ascii="Arial" w:hAnsi="Arial" w:cs="Arial"/>
                <w:b/>
                <w:sz w:val="20"/>
                <w:szCs w:val="20"/>
              </w:rPr>
              <w:t>80</w:t>
            </w:r>
            <w:r w:rsidR="00FF4668" w:rsidRPr="00366AD9">
              <w:rPr>
                <w:rFonts w:ascii="Arial" w:hAnsi="Arial" w:cs="Arial"/>
                <w:b/>
                <w:sz w:val="20"/>
                <w:szCs w:val="20"/>
              </w:rPr>
              <w:t>%</w:t>
            </w:r>
          </w:p>
        </w:tc>
      </w:tr>
    </w:tbl>
    <w:p w:rsidR="00820C74" w:rsidRPr="00366AD9" w:rsidRDefault="00820C74" w:rsidP="003C79B9">
      <w:pPr>
        <w:spacing w:before="240"/>
        <w:rPr>
          <w:rFonts w:ascii="Arial" w:hAnsi="Arial" w:cs="Arial"/>
          <w:b/>
          <w:spacing w:val="120"/>
        </w:rPr>
      </w:pPr>
    </w:p>
    <w:p w:rsidR="00695260" w:rsidRPr="00366AD9" w:rsidRDefault="00695260" w:rsidP="00695260">
      <w:pPr>
        <w:spacing w:before="240"/>
        <w:jc w:val="center"/>
        <w:rPr>
          <w:rFonts w:ascii="Arial" w:hAnsi="Arial" w:cs="Arial"/>
          <w:b/>
          <w:spacing w:val="120"/>
        </w:rPr>
      </w:pPr>
      <w:r w:rsidRPr="00366AD9">
        <w:rPr>
          <w:rFonts w:ascii="Arial" w:hAnsi="Arial" w:cs="Arial"/>
          <w:b/>
          <w:spacing w:val="120"/>
        </w:rPr>
        <w:t>Informácia</w:t>
      </w:r>
    </w:p>
    <w:p w:rsidR="00695260" w:rsidRPr="00366AD9" w:rsidRDefault="00695260" w:rsidP="00695260">
      <w:pPr>
        <w:pBdr>
          <w:bottom w:val="single" w:sz="4" w:space="1" w:color="auto"/>
        </w:pBdr>
        <w:jc w:val="center"/>
        <w:rPr>
          <w:rFonts w:ascii="Arial" w:hAnsi="Arial" w:cs="Arial"/>
          <w:b/>
        </w:rPr>
      </w:pPr>
      <w:r w:rsidRPr="00366AD9">
        <w:rPr>
          <w:rFonts w:ascii="Arial" w:hAnsi="Arial" w:cs="Arial"/>
          <w:b/>
        </w:rPr>
        <w:t xml:space="preserve">o účasti poslancov na zasadnutí Komisie majetku, investícií a verejného obstarávania Zastupiteľstva Bratislavského samosprávneho kraja </w:t>
      </w:r>
      <w:r w:rsidR="00A36829" w:rsidRPr="00366AD9">
        <w:rPr>
          <w:rFonts w:ascii="Arial" w:hAnsi="Arial" w:cs="Arial"/>
          <w:b/>
        </w:rPr>
        <w:t>za rok</w:t>
      </w:r>
      <w:r w:rsidR="00706CB3" w:rsidRPr="00366AD9">
        <w:rPr>
          <w:rFonts w:ascii="Arial" w:hAnsi="Arial" w:cs="Arial"/>
          <w:b/>
        </w:rPr>
        <w:t xml:space="preserve"> 2015</w:t>
      </w:r>
    </w:p>
    <w:p w:rsidR="00695260" w:rsidRPr="00366AD9" w:rsidRDefault="00695260" w:rsidP="00695260">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143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963"/>
        <w:gridCol w:w="963"/>
        <w:gridCol w:w="992"/>
        <w:gridCol w:w="851"/>
        <w:gridCol w:w="851"/>
        <w:gridCol w:w="992"/>
        <w:gridCol w:w="992"/>
        <w:gridCol w:w="992"/>
        <w:gridCol w:w="1388"/>
      </w:tblGrid>
      <w:tr w:rsidR="00425D44" w:rsidRPr="00366AD9" w:rsidTr="00425D44">
        <w:tc>
          <w:tcPr>
            <w:tcW w:w="0" w:type="auto"/>
            <w:shd w:val="clear" w:color="auto" w:fill="auto"/>
          </w:tcPr>
          <w:p w:rsidR="00425D44" w:rsidRPr="00366AD9" w:rsidRDefault="00425D44" w:rsidP="00946115">
            <w:pPr>
              <w:rPr>
                <w:rFonts w:ascii="Arial" w:hAnsi="Arial" w:cs="Arial"/>
                <w:b/>
              </w:rPr>
            </w:pPr>
          </w:p>
          <w:p w:rsidR="00425D44" w:rsidRPr="00366AD9" w:rsidRDefault="00425D44" w:rsidP="00946115">
            <w:pPr>
              <w:rPr>
                <w:rFonts w:ascii="Arial" w:hAnsi="Arial" w:cs="Arial"/>
                <w:b/>
              </w:rPr>
            </w:pPr>
            <w:r w:rsidRPr="00366AD9">
              <w:rPr>
                <w:rFonts w:ascii="Arial" w:hAnsi="Arial" w:cs="Arial"/>
                <w:b/>
              </w:rPr>
              <w:t>P. č.</w:t>
            </w:r>
          </w:p>
        </w:tc>
        <w:tc>
          <w:tcPr>
            <w:tcW w:w="4675" w:type="dxa"/>
            <w:shd w:val="clear" w:color="auto" w:fill="auto"/>
          </w:tcPr>
          <w:p w:rsidR="00425D44" w:rsidRPr="00366AD9" w:rsidRDefault="00425D44" w:rsidP="003C79B9">
            <w:pPr>
              <w:jc w:val="center"/>
              <w:rPr>
                <w:rFonts w:ascii="Arial" w:hAnsi="Arial" w:cs="Arial"/>
                <w:b/>
              </w:rPr>
            </w:pPr>
          </w:p>
          <w:p w:rsidR="00425D44" w:rsidRPr="00366AD9" w:rsidRDefault="00425D44" w:rsidP="003C79B9">
            <w:pPr>
              <w:jc w:val="center"/>
              <w:rPr>
                <w:rFonts w:ascii="Arial" w:hAnsi="Arial" w:cs="Arial"/>
                <w:b/>
              </w:rPr>
            </w:pPr>
            <w:r w:rsidRPr="00366AD9">
              <w:rPr>
                <w:rFonts w:ascii="Arial" w:hAnsi="Arial" w:cs="Arial"/>
                <w:b/>
              </w:rPr>
              <w:t>Meno a priezvisko</w:t>
            </w:r>
          </w:p>
        </w:tc>
        <w:tc>
          <w:tcPr>
            <w:tcW w:w="963" w:type="dxa"/>
          </w:tcPr>
          <w:p w:rsidR="00425D44" w:rsidRPr="00366AD9" w:rsidRDefault="00425D44" w:rsidP="008202BF">
            <w:pPr>
              <w:jc w:val="center"/>
              <w:rPr>
                <w:rFonts w:ascii="Arial" w:hAnsi="Arial" w:cs="Arial"/>
                <w:b/>
              </w:rPr>
            </w:pPr>
            <w:r w:rsidRPr="00366AD9">
              <w:rPr>
                <w:rFonts w:ascii="Arial" w:hAnsi="Arial" w:cs="Arial"/>
                <w:b/>
              </w:rPr>
              <w:t>12.01.</w:t>
            </w:r>
          </w:p>
          <w:p w:rsidR="00425D44" w:rsidRPr="00366AD9" w:rsidRDefault="00425D44" w:rsidP="008202BF">
            <w:pPr>
              <w:jc w:val="center"/>
              <w:rPr>
                <w:rFonts w:ascii="Arial" w:hAnsi="Arial" w:cs="Arial"/>
                <w:b/>
              </w:rPr>
            </w:pPr>
            <w:r w:rsidRPr="00366AD9">
              <w:rPr>
                <w:rFonts w:ascii="Arial" w:hAnsi="Arial" w:cs="Arial"/>
                <w:b/>
              </w:rPr>
              <w:t>2015</w:t>
            </w:r>
          </w:p>
        </w:tc>
        <w:tc>
          <w:tcPr>
            <w:tcW w:w="963" w:type="dxa"/>
            <w:shd w:val="clear" w:color="auto" w:fill="auto"/>
          </w:tcPr>
          <w:p w:rsidR="00425D44" w:rsidRPr="00366AD9" w:rsidRDefault="00425D44" w:rsidP="00946115">
            <w:pPr>
              <w:jc w:val="center"/>
              <w:rPr>
                <w:rFonts w:ascii="Arial" w:hAnsi="Arial" w:cs="Arial"/>
                <w:b/>
              </w:rPr>
            </w:pPr>
            <w:r>
              <w:rPr>
                <w:rFonts w:ascii="Arial" w:hAnsi="Arial" w:cs="Arial"/>
                <w:b/>
              </w:rPr>
              <w:t>20</w:t>
            </w:r>
            <w:r w:rsidRPr="00366AD9">
              <w:rPr>
                <w:rFonts w:ascii="Arial" w:hAnsi="Arial" w:cs="Arial"/>
                <w:b/>
              </w:rPr>
              <w:t>.01.</w:t>
            </w:r>
          </w:p>
          <w:p w:rsidR="00425D44" w:rsidRPr="00366AD9" w:rsidRDefault="00425D44" w:rsidP="00946115">
            <w:pPr>
              <w:jc w:val="center"/>
              <w:rPr>
                <w:rFonts w:ascii="Arial" w:hAnsi="Arial" w:cs="Arial"/>
                <w:b/>
              </w:rPr>
            </w:pPr>
            <w:r w:rsidRPr="00366AD9">
              <w:rPr>
                <w:rFonts w:ascii="Arial" w:hAnsi="Arial" w:cs="Arial"/>
                <w:b/>
              </w:rPr>
              <w:t>2015</w:t>
            </w:r>
          </w:p>
        </w:tc>
        <w:tc>
          <w:tcPr>
            <w:tcW w:w="992" w:type="dxa"/>
            <w:shd w:val="clear" w:color="auto" w:fill="auto"/>
          </w:tcPr>
          <w:p w:rsidR="00425D44" w:rsidRPr="00366AD9" w:rsidRDefault="00425D44" w:rsidP="00946115">
            <w:pPr>
              <w:jc w:val="center"/>
              <w:rPr>
                <w:rFonts w:ascii="Arial" w:hAnsi="Arial" w:cs="Arial"/>
                <w:b/>
              </w:rPr>
            </w:pPr>
            <w:r w:rsidRPr="00366AD9">
              <w:rPr>
                <w:rFonts w:ascii="Arial" w:hAnsi="Arial" w:cs="Arial"/>
                <w:b/>
              </w:rPr>
              <w:t>24.03.</w:t>
            </w:r>
          </w:p>
          <w:p w:rsidR="00425D44" w:rsidRPr="00366AD9" w:rsidRDefault="00425D44" w:rsidP="00946115">
            <w:pPr>
              <w:jc w:val="center"/>
              <w:rPr>
                <w:rFonts w:ascii="Arial" w:hAnsi="Arial" w:cs="Arial"/>
                <w:b/>
              </w:rPr>
            </w:pPr>
            <w:r w:rsidRPr="00366AD9">
              <w:rPr>
                <w:rFonts w:ascii="Arial" w:hAnsi="Arial" w:cs="Arial"/>
                <w:b/>
              </w:rPr>
              <w:t>2015</w:t>
            </w:r>
          </w:p>
        </w:tc>
        <w:tc>
          <w:tcPr>
            <w:tcW w:w="851" w:type="dxa"/>
          </w:tcPr>
          <w:p w:rsidR="00425D44" w:rsidRPr="00366AD9" w:rsidRDefault="00425D44" w:rsidP="008202BF">
            <w:pPr>
              <w:jc w:val="center"/>
              <w:rPr>
                <w:rFonts w:ascii="Arial" w:hAnsi="Arial" w:cs="Arial"/>
                <w:b/>
                <w:szCs w:val="20"/>
              </w:rPr>
            </w:pPr>
            <w:r w:rsidRPr="00366AD9">
              <w:rPr>
                <w:rFonts w:ascii="Arial" w:hAnsi="Arial" w:cs="Arial"/>
                <w:b/>
                <w:szCs w:val="20"/>
              </w:rPr>
              <w:t>03.06.</w:t>
            </w:r>
          </w:p>
          <w:p w:rsidR="00425D44" w:rsidRPr="00366AD9" w:rsidRDefault="00425D44" w:rsidP="008202BF">
            <w:pPr>
              <w:jc w:val="center"/>
              <w:rPr>
                <w:rFonts w:ascii="Arial" w:hAnsi="Arial" w:cs="Arial"/>
                <w:b/>
                <w:szCs w:val="20"/>
              </w:rPr>
            </w:pPr>
            <w:r w:rsidRPr="00366AD9">
              <w:rPr>
                <w:rFonts w:ascii="Arial" w:hAnsi="Arial" w:cs="Arial"/>
                <w:b/>
                <w:szCs w:val="20"/>
              </w:rPr>
              <w:t>2015</w:t>
            </w:r>
          </w:p>
        </w:tc>
        <w:tc>
          <w:tcPr>
            <w:tcW w:w="851" w:type="dxa"/>
          </w:tcPr>
          <w:p w:rsidR="00425D44" w:rsidRPr="00366AD9" w:rsidRDefault="00425D44" w:rsidP="00746924">
            <w:pPr>
              <w:jc w:val="center"/>
              <w:rPr>
                <w:rFonts w:ascii="Arial" w:hAnsi="Arial" w:cs="Arial"/>
                <w:b/>
                <w:szCs w:val="20"/>
              </w:rPr>
            </w:pPr>
            <w:r>
              <w:rPr>
                <w:rFonts w:ascii="Arial" w:hAnsi="Arial" w:cs="Arial"/>
                <w:b/>
                <w:szCs w:val="20"/>
              </w:rPr>
              <w:t>24.08</w:t>
            </w:r>
            <w:r w:rsidRPr="00366AD9">
              <w:rPr>
                <w:rFonts w:ascii="Arial" w:hAnsi="Arial" w:cs="Arial"/>
                <w:b/>
                <w:szCs w:val="20"/>
              </w:rPr>
              <w:t>.</w:t>
            </w:r>
          </w:p>
          <w:p w:rsidR="00425D44" w:rsidRPr="00366AD9" w:rsidRDefault="00425D44" w:rsidP="00746924">
            <w:pPr>
              <w:jc w:val="center"/>
              <w:rPr>
                <w:rFonts w:ascii="Arial" w:hAnsi="Arial" w:cs="Arial"/>
                <w:b/>
                <w:szCs w:val="20"/>
              </w:rPr>
            </w:pPr>
            <w:r w:rsidRPr="00366AD9">
              <w:rPr>
                <w:rFonts w:ascii="Arial" w:hAnsi="Arial" w:cs="Arial"/>
                <w:b/>
                <w:szCs w:val="20"/>
              </w:rPr>
              <w:t>2015</w:t>
            </w:r>
          </w:p>
        </w:tc>
        <w:tc>
          <w:tcPr>
            <w:tcW w:w="992" w:type="dxa"/>
          </w:tcPr>
          <w:p w:rsidR="00425D44" w:rsidRPr="00366AD9" w:rsidRDefault="00425D44" w:rsidP="00746924">
            <w:pPr>
              <w:jc w:val="center"/>
              <w:rPr>
                <w:rFonts w:ascii="Arial" w:hAnsi="Arial" w:cs="Arial"/>
                <w:b/>
                <w:szCs w:val="20"/>
              </w:rPr>
            </w:pPr>
            <w:r w:rsidRPr="00366AD9">
              <w:rPr>
                <w:rFonts w:ascii="Arial" w:hAnsi="Arial" w:cs="Arial"/>
                <w:b/>
                <w:szCs w:val="20"/>
              </w:rPr>
              <w:t>08.09.</w:t>
            </w:r>
          </w:p>
          <w:p w:rsidR="00425D44" w:rsidRPr="00366AD9" w:rsidRDefault="00425D44" w:rsidP="00746924">
            <w:pPr>
              <w:jc w:val="center"/>
              <w:rPr>
                <w:rFonts w:ascii="Arial" w:hAnsi="Arial" w:cs="Arial"/>
                <w:sz w:val="20"/>
                <w:szCs w:val="20"/>
              </w:rPr>
            </w:pPr>
            <w:r w:rsidRPr="00366AD9">
              <w:rPr>
                <w:rFonts w:ascii="Arial" w:hAnsi="Arial" w:cs="Arial"/>
                <w:b/>
                <w:szCs w:val="20"/>
              </w:rPr>
              <w:t>2015</w:t>
            </w:r>
          </w:p>
        </w:tc>
        <w:tc>
          <w:tcPr>
            <w:tcW w:w="992" w:type="dxa"/>
          </w:tcPr>
          <w:p w:rsidR="00425D44" w:rsidRPr="00366AD9" w:rsidRDefault="00425D44" w:rsidP="00746924">
            <w:pPr>
              <w:jc w:val="center"/>
              <w:rPr>
                <w:rFonts w:ascii="Arial" w:hAnsi="Arial" w:cs="Arial"/>
                <w:b/>
                <w:szCs w:val="20"/>
              </w:rPr>
            </w:pPr>
            <w:r w:rsidRPr="00366AD9">
              <w:rPr>
                <w:rFonts w:ascii="Arial" w:hAnsi="Arial" w:cs="Arial"/>
                <w:b/>
                <w:szCs w:val="20"/>
              </w:rPr>
              <w:t>14.10.</w:t>
            </w:r>
          </w:p>
          <w:p w:rsidR="00425D44" w:rsidRPr="00366AD9" w:rsidRDefault="00425D44" w:rsidP="00746924">
            <w:pPr>
              <w:jc w:val="center"/>
              <w:rPr>
                <w:rFonts w:ascii="Arial" w:hAnsi="Arial" w:cs="Arial"/>
                <w:sz w:val="20"/>
                <w:szCs w:val="20"/>
              </w:rPr>
            </w:pPr>
            <w:r w:rsidRPr="00366AD9">
              <w:rPr>
                <w:rFonts w:ascii="Arial" w:hAnsi="Arial" w:cs="Arial"/>
                <w:b/>
                <w:szCs w:val="20"/>
              </w:rPr>
              <w:t>2015</w:t>
            </w:r>
          </w:p>
        </w:tc>
        <w:tc>
          <w:tcPr>
            <w:tcW w:w="992" w:type="dxa"/>
          </w:tcPr>
          <w:p w:rsidR="00425D44" w:rsidRPr="00366AD9" w:rsidRDefault="00425D44" w:rsidP="005D31C6">
            <w:pPr>
              <w:jc w:val="center"/>
              <w:rPr>
                <w:rFonts w:ascii="Arial" w:hAnsi="Arial" w:cs="Arial"/>
                <w:b/>
                <w:szCs w:val="20"/>
              </w:rPr>
            </w:pPr>
            <w:r w:rsidRPr="00366AD9">
              <w:rPr>
                <w:rFonts w:ascii="Arial" w:hAnsi="Arial" w:cs="Arial"/>
                <w:b/>
                <w:szCs w:val="20"/>
              </w:rPr>
              <w:t>24.11.</w:t>
            </w:r>
          </w:p>
          <w:p w:rsidR="00425D44" w:rsidRPr="00366AD9" w:rsidRDefault="00425D44" w:rsidP="005D31C6">
            <w:pPr>
              <w:jc w:val="center"/>
              <w:rPr>
                <w:rFonts w:ascii="Arial" w:hAnsi="Arial" w:cs="Arial"/>
                <w:sz w:val="20"/>
                <w:szCs w:val="20"/>
              </w:rPr>
            </w:pPr>
            <w:r w:rsidRPr="00366AD9">
              <w:rPr>
                <w:rFonts w:ascii="Arial" w:hAnsi="Arial" w:cs="Arial"/>
                <w:b/>
                <w:szCs w:val="20"/>
              </w:rPr>
              <w:t>2015</w:t>
            </w:r>
          </w:p>
        </w:tc>
        <w:tc>
          <w:tcPr>
            <w:tcW w:w="1388" w:type="dxa"/>
            <w:shd w:val="clear" w:color="auto" w:fill="auto"/>
          </w:tcPr>
          <w:p w:rsidR="00425D44" w:rsidRPr="00366AD9" w:rsidRDefault="00425D44" w:rsidP="00746924">
            <w:pPr>
              <w:jc w:val="center"/>
              <w:rPr>
                <w:rFonts w:ascii="Arial" w:hAnsi="Arial" w:cs="Arial"/>
                <w:b/>
                <w:sz w:val="20"/>
                <w:szCs w:val="20"/>
              </w:rPr>
            </w:pPr>
            <w:r w:rsidRPr="00366AD9">
              <w:rPr>
                <w:rFonts w:ascii="Arial" w:hAnsi="Arial" w:cs="Arial"/>
                <w:b/>
                <w:sz w:val="20"/>
                <w:szCs w:val="20"/>
              </w:rPr>
              <w:t>Účasť</w:t>
            </w:r>
          </w:p>
          <w:p w:rsidR="00425D44" w:rsidRPr="00366AD9" w:rsidRDefault="00425D44" w:rsidP="00AE6122">
            <w:pPr>
              <w:jc w:val="center"/>
              <w:rPr>
                <w:rFonts w:ascii="Arial" w:hAnsi="Arial" w:cs="Arial"/>
                <w:b/>
              </w:rPr>
            </w:pPr>
            <w:r w:rsidRPr="00366AD9">
              <w:rPr>
                <w:rFonts w:ascii="Arial" w:hAnsi="Arial" w:cs="Arial"/>
                <w:b/>
                <w:sz w:val="20"/>
                <w:szCs w:val="20"/>
              </w:rPr>
              <w:t>v %</w:t>
            </w:r>
          </w:p>
        </w:tc>
      </w:tr>
      <w:tr w:rsidR="00425D44" w:rsidRPr="00366AD9" w:rsidTr="00425D44">
        <w:tc>
          <w:tcPr>
            <w:tcW w:w="0" w:type="auto"/>
            <w:shd w:val="clear" w:color="auto" w:fill="auto"/>
          </w:tcPr>
          <w:p w:rsidR="00425D44" w:rsidRPr="00366AD9" w:rsidRDefault="00425D44" w:rsidP="00946115">
            <w:pPr>
              <w:rPr>
                <w:rFonts w:ascii="Arial" w:hAnsi="Arial" w:cs="Arial"/>
              </w:rPr>
            </w:pPr>
            <w:r w:rsidRPr="00366AD9">
              <w:rPr>
                <w:rFonts w:ascii="Arial" w:hAnsi="Arial" w:cs="Arial"/>
              </w:rPr>
              <w:t>1.</w:t>
            </w:r>
          </w:p>
        </w:tc>
        <w:tc>
          <w:tcPr>
            <w:tcW w:w="4675" w:type="dxa"/>
            <w:shd w:val="clear" w:color="auto" w:fill="auto"/>
            <w:vAlign w:val="bottom"/>
          </w:tcPr>
          <w:p w:rsidR="00425D44" w:rsidRPr="00366AD9" w:rsidRDefault="00425D44" w:rsidP="00946115">
            <w:pPr>
              <w:rPr>
                <w:rFonts w:ascii="Arial" w:hAnsi="Arial" w:cs="Arial"/>
                <w:bCs/>
                <w:szCs w:val="20"/>
              </w:rPr>
            </w:pPr>
            <w:r w:rsidRPr="00366AD9">
              <w:rPr>
                <w:rFonts w:ascii="Arial" w:hAnsi="Arial" w:cs="Arial"/>
                <w:bCs/>
                <w:szCs w:val="20"/>
              </w:rPr>
              <w:t>Juraj Káčer</w:t>
            </w:r>
          </w:p>
        </w:tc>
        <w:tc>
          <w:tcPr>
            <w:tcW w:w="963" w:type="dxa"/>
          </w:tcPr>
          <w:p w:rsidR="00425D44" w:rsidRPr="00366AD9" w:rsidRDefault="00425D44" w:rsidP="008202BF">
            <w:pPr>
              <w:jc w:val="center"/>
              <w:rPr>
                <w:rFonts w:ascii="Arial" w:hAnsi="Arial" w:cs="Arial"/>
              </w:rPr>
            </w:pPr>
            <w:r w:rsidRPr="00366AD9">
              <w:rPr>
                <w:rFonts w:ascii="Arial" w:hAnsi="Arial" w:cs="Arial"/>
              </w:rPr>
              <w:t>P</w:t>
            </w:r>
          </w:p>
        </w:tc>
        <w:tc>
          <w:tcPr>
            <w:tcW w:w="963"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992"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851" w:type="dxa"/>
          </w:tcPr>
          <w:p w:rsidR="00425D44" w:rsidRPr="00366AD9" w:rsidRDefault="00425D44" w:rsidP="008202BF">
            <w:pPr>
              <w:jc w:val="center"/>
              <w:rPr>
                <w:rFonts w:ascii="Arial" w:hAnsi="Arial" w:cs="Arial"/>
              </w:rPr>
            </w:pPr>
            <w:r w:rsidRPr="00366AD9">
              <w:rPr>
                <w:rFonts w:ascii="Arial" w:hAnsi="Arial" w:cs="Arial"/>
              </w:rPr>
              <w:t>P</w:t>
            </w:r>
          </w:p>
        </w:tc>
        <w:tc>
          <w:tcPr>
            <w:tcW w:w="851" w:type="dxa"/>
          </w:tcPr>
          <w:p w:rsidR="00425D44" w:rsidRPr="00366AD9" w:rsidRDefault="008202BF" w:rsidP="00746924">
            <w:pPr>
              <w:jc w:val="center"/>
              <w:rPr>
                <w:rFonts w:ascii="Arial" w:hAnsi="Arial" w:cs="Arial"/>
              </w:rPr>
            </w:pPr>
            <w:r>
              <w:rPr>
                <w:rFonts w:ascii="Arial" w:hAnsi="Arial" w:cs="Arial"/>
              </w:rPr>
              <w:t>O</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1388" w:type="dxa"/>
            <w:shd w:val="clear" w:color="auto" w:fill="auto"/>
          </w:tcPr>
          <w:p w:rsidR="00425D44" w:rsidRPr="00366AD9" w:rsidRDefault="0089436C" w:rsidP="00AE6122">
            <w:pPr>
              <w:jc w:val="center"/>
              <w:rPr>
                <w:rFonts w:ascii="Arial" w:hAnsi="Arial" w:cs="Arial"/>
                <w:b/>
              </w:rPr>
            </w:pPr>
            <w:r>
              <w:rPr>
                <w:rFonts w:ascii="Arial" w:hAnsi="Arial" w:cs="Arial"/>
                <w:b/>
              </w:rPr>
              <w:t>87,5</w:t>
            </w:r>
            <w:r w:rsidR="00425D44" w:rsidRPr="00366AD9">
              <w:rPr>
                <w:rFonts w:ascii="Arial" w:hAnsi="Arial" w:cs="Arial"/>
                <w:b/>
              </w:rPr>
              <w:t>%</w:t>
            </w:r>
          </w:p>
        </w:tc>
      </w:tr>
      <w:tr w:rsidR="00425D44" w:rsidRPr="00366AD9" w:rsidTr="00425D44">
        <w:tc>
          <w:tcPr>
            <w:tcW w:w="0" w:type="auto"/>
            <w:shd w:val="clear" w:color="auto" w:fill="auto"/>
          </w:tcPr>
          <w:p w:rsidR="00425D44" w:rsidRPr="00366AD9" w:rsidRDefault="00425D44" w:rsidP="00946115">
            <w:pPr>
              <w:rPr>
                <w:rFonts w:ascii="Arial" w:hAnsi="Arial" w:cs="Arial"/>
              </w:rPr>
            </w:pPr>
            <w:r w:rsidRPr="00366AD9">
              <w:rPr>
                <w:rFonts w:ascii="Arial" w:hAnsi="Arial" w:cs="Arial"/>
              </w:rPr>
              <w:t>2.</w:t>
            </w:r>
          </w:p>
        </w:tc>
        <w:tc>
          <w:tcPr>
            <w:tcW w:w="4675" w:type="dxa"/>
            <w:shd w:val="clear" w:color="auto" w:fill="auto"/>
            <w:vAlign w:val="bottom"/>
          </w:tcPr>
          <w:p w:rsidR="00425D44" w:rsidRPr="00366AD9" w:rsidRDefault="00425D44" w:rsidP="00946115">
            <w:pPr>
              <w:rPr>
                <w:rFonts w:ascii="Arial" w:eastAsia="Arial Unicode MS" w:hAnsi="Arial" w:cs="Arial"/>
                <w:bCs/>
                <w:szCs w:val="20"/>
              </w:rPr>
            </w:pPr>
            <w:r w:rsidRPr="00366AD9">
              <w:rPr>
                <w:rFonts w:ascii="Arial" w:eastAsia="Arial Unicode MS" w:hAnsi="Arial" w:cs="Arial"/>
                <w:bCs/>
                <w:szCs w:val="20"/>
              </w:rPr>
              <w:t>Zuzana Schwartzová</w:t>
            </w:r>
          </w:p>
        </w:tc>
        <w:tc>
          <w:tcPr>
            <w:tcW w:w="963" w:type="dxa"/>
          </w:tcPr>
          <w:p w:rsidR="00425D44" w:rsidRPr="00366AD9" w:rsidRDefault="00425D44" w:rsidP="008202BF">
            <w:pPr>
              <w:jc w:val="center"/>
              <w:rPr>
                <w:rFonts w:ascii="Arial" w:hAnsi="Arial" w:cs="Arial"/>
              </w:rPr>
            </w:pPr>
            <w:r w:rsidRPr="00366AD9">
              <w:rPr>
                <w:rFonts w:ascii="Arial" w:hAnsi="Arial" w:cs="Arial"/>
              </w:rPr>
              <w:t>P</w:t>
            </w:r>
          </w:p>
        </w:tc>
        <w:tc>
          <w:tcPr>
            <w:tcW w:w="963"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992"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851" w:type="dxa"/>
          </w:tcPr>
          <w:p w:rsidR="00425D44" w:rsidRPr="00366AD9" w:rsidRDefault="00425D44" w:rsidP="008202BF">
            <w:pPr>
              <w:jc w:val="center"/>
              <w:rPr>
                <w:rFonts w:ascii="Arial" w:hAnsi="Arial" w:cs="Arial"/>
              </w:rPr>
            </w:pPr>
            <w:r w:rsidRPr="00366AD9">
              <w:rPr>
                <w:rFonts w:ascii="Arial" w:hAnsi="Arial" w:cs="Arial"/>
              </w:rPr>
              <w:t>P</w:t>
            </w:r>
          </w:p>
        </w:tc>
        <w:tc>
          <w:tcPr>
            <w:tcW w:w="851"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1388" w:type="dxa"/>
            <w:shd w:val="clear" w:color="auto" w:fill="auto"/>
          </w:tcPr>
          <w:p w:rsidR="00425D44" w:rsidRPr="00366AD9" w:rsidRDefault="0089436C" w:rsidP="00AE6122">
            <w:pPr>
              <w:jc w:val="center"/>
              <w:rPr>
                <w:rFonts w:ascii="Arial" w:hAnsi="Arial" w:cs="Arial"/>
                <w:b/>
              </w:rPr>
            </w:pPr>
            <w:r>
              <w:rPr>
                <w:rFonts w:ascii="Arial" w:hAnsi="Arial" w:cs="Arial"/>
                <w:b/>
              </w:rPr>
              <w:t>100</w:t>
            </w:r>
            <w:r w:rsidR="00425D44" w:rsidRPr="00366AD9">
              <w:rPr>
                <w:rFonts w:ascii="Arial" w:hAnsi="Arial" w:cs="Arial"/>
                <w:b/>
              </w:rPr>
              <w:t>%</w:t>
            </w:r>
          </w:p>
        </w:tc>
      </w:tr>
      <w:tr w:rsidR="00425D44" w:rsidRPr="00366AD9" w:rsidTr="00425D44">
        <w:tc>
          <w:tcPr>
            <w:tcW w:w="0" w:type="auto"/>
            <w:shd w:val="clear" w:color="auto" w:fill="auto"/>
          </w:tcPr>
          <w:p w:rsidR="00425D44" w:rsidRPr="00366AD9" w:rsidRDefault="00425D44" w:rsidP="00946115">
            <w:pPr>
              <w:rPr>
                <w:rFonts w:ascii="Arial" w:hAnsi="Arial" w:cs="Arial"/>
              </w:rPr>
            </w:pPr>
            <w:r w:rsidRPr="00366AD9">
              <w:rPr>
                <w:rFonts w:ascii="Arial" w:hAnsi="Arial" w:cs="Arial"/>
              </w:rPr>
              <w:t>3.</w:t>
            </w:r>
          </w:p>
        </w:tc>
        <w:tc>
          <w:tcPr>
            <w:tcW w:w="4675" w:type="dxa"/>
            <w:shd w:val="clear" w:color="auto" w:fill="auto"/>
            <w:vAlign w:val="bottom"/>
          </w:tcPr>
          <w:p w:rsidR="00425D44" w:rsidRPr="00366AD9" w:rsidRDefault="00425D44" w:rsidP="00946115">
            <w:pPr>
              <w:rPr>
                <w:rFonts w:ascii="Arial" w:hAnsi="Arial" w:cs="Arial"/>
                <w:bCs/>
                <w:szCs w:val="20"/>
              </w:rPr>
            </w:pPr>
            <w:proofErr w:type="spellStart"/>
            <w:r w:rsidRPr="00366AD9">
              <w:rPr>
                <w:rFonts w:ascii="Arial" w:hAnsi="Arial" w:cs="Arial"/>
                <w:bCs/>
                <w:szCs w:val="20"/>
              </w:rPr>
              <w:t>Attila</w:t>
            </w:r>
            <w:proofErr w:type="spellEnd"/>
            <w:r w:rsidRPr="00366AD9">
              <w:rPr>
                <w:rFonts w:ascii="Arial" w:hAnsi="Arial" w:cs="Arial"/>
                <w:bCs/>
                <w:szCs w:val="20"/>
              </w:rPr>
              <w:t xml:space="preserve"> Horváth</w:t>
            </w:r>
          </w:p>
        </w:tc>
        <w:tc>
          <w:tcPr>
            <w:tcW w:w="963" w:type="dxa"/>
          </w:tcPr>
          <w:p w:rsidR="00425D44" w:rsidRPr="00366AD9" w:rsidRDefault="00425D44" w:rsidP="008202BF">
            <w:pPr>
              <w:jc w:val="center"/>
              <w:rPr>
                <w:rFonts w:ascii="Arial" w:hAnsi="Arial" w:cs="Arial"/>
              </w:rPr>
            </w:pPr>
            <w:r w:rsidRPr="00366AD9">
              <w:rPr>
                <w:rFonts w:ascii="Arial" w:hAnsi="Arial" w:cs="Arial"/>
              </w:rPr>
              <w:t>P</w:t>
            </w:r>
          </w:p>
        </w:tc>
        <w:tc>
          <w:tcPr>
            <w:tcW w:w="963"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992" w:type="dxa"/>
            <w:shd w:val="clear" w:color="auto" w:fill="auto"/>
          </w:tcPr>
          <w:p w:rsidR="00425D44" w:rsidRPr="00366AD9" w:rsidRDefault="00425D44" w:rsidP="00746924">
            <w:pPr>
              <w:jc w:val="center"/>
              <w:rPr>
                <w:rFonts w:ascii="Arial" w:hAnsi="Arial" w:cs="Arial"/>
              </w:rPr>
            </w:pPr>
            <w:r w:rsidRPr="00366AD9">
              <w:rPr>
                <w:rFonts w:ascii="Arial" w:hAnsi="Arial" w:cs="Arial"/>
              </w:rPr>
              <w:t>O</w:t>
            </w:r>
          </w:p>
        </w:tc>
        <w:tc>
          <w:tcPr>
            <w:tcW w:w="851" w:type="dxa"/>
          </w:tcPr>
          <w:p w:rsidR="00425D44" w:rsidRPr="00366AD9" w:rsidRDefault="00425D44" w:rsidP="008202BF">
            <w:pPr>
              <w:jc w:val="center"/>
              <w:rPr>
                <w:rFonts w:ascii="Arial" w:hAnsi="Arial" w:cs="Arial"/>
              </w:rPr>
            </w:pPr>
            <w:r w:rsidRPr="00366AD9">
              <w:rPr>
                <w:rFonts w:ascii="Arial" w:hAnsi="Arial" w:cs="Arial"/>
              </w:rPr>
              <w:t>P</w:t>
            </w:r>
          </w:p>
        </w:tc>
        <w:tc>
          <w:tcPr>
            <w:tcW w:w="851" w:type="dxa"/>
          </w:tcPr>
          <w:p w:rsidR="00425D44" w:rsidRPr="00366AD9" w:rsidRDefault="008202BF" w:rsidP="00746924">
            <w:pPr>
              <w:jc w:val="center"/>
              <w:rPr>
                <w:rFonts w:ascii="Arial" w:hAnsi="Arial" w:cs="Arial"/>
              </w:rPr>
            </w:pPr>
            <w:r>
              <w:rPr>
                <w:rFonts w:ascii="Arial" w:hAnsi="Arial" w:cs="Arial"/>
              </w:rPr>
              <w:t>O</w:t>
            </w:r>
          </w:p>
        </w:tc>
        <w:tc>
          <w:tcPr>
            <w:tcW w:w="992" w:type="dxa"/>
          </w:tcPr>
          <w:p w:rsidR="00425D44" w:rsidRPr="00366AD9" w:rsidRDefault="00425D44" w:rsidP="00746924">
            <w:pPr>
              <w:jc w:val="center"/>
              <w:rPr>
                <w:rFonts w:ascii="Arial" w:hAnsi="Arial" w:cs="Arial"/>
              </w:rPr>
            </w:pPr>
            <w:r w:rsidRPr="00366AD9">
              <w:rPr>
                <w:rFonts w:ascii="Arial" w:hAnsi="Arial" w:cs="Arial"/>
              </w:rPr>
              <w:t>O</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N</w:t>
            </w:r>
          </w:p>
        </w:tc>
        <w:tc>
          <w:tcPr>
            <w:tcW w:w="1388" w:type="dxa"/>
            <w:shd w:val="clear" w:color="auto" w:fill="auto"/>
          </w:tcPr>
          <w:p w:rsidR="00425D44" w:rsidRPr="00366AD9" w:rsidRDefault="0089436C" w:rsidP="00AE6122">
            <w:pPr>
              <w:jc w:val="center"/>
              <w:rPr>
                <w:rFonts w:ascii="Arial" w:hAnsi="Arial" w:cs="Arial"/>
                <w:b/>
              </w:rPr>
            </w:pPr>
            <w:r>
              <w:rPr>
                <w:rFonts w:ascii="Arial" w:hAnsi="Arial" w:cs="Arial"/>
                <w:b/>
              </w:rPr>
              <w:t>50</w:t>
            </w:r>
            <w:r w:rsidR="00425D44" w:rsidRPr="00366AD9">
              <w:rPr>
                <w:rFonts w:ascii="Arial" w:hAnsi="Arial" w:cs="Arial"/>
                <w:b/>
              </w:rPr>
              <w:t>%</w:t>
            </w:r>
          </w:p>
        </w:tc>
      </w:tr>
      <w:tr w:rsidR="00425D44" w:rsidRPr="00366AD9" w:rsidTr="00425D44">
        <w:tc>
          <w:tcPr>
            <w:tcW w:w="0" w:type="auto"/>
            <w:shd w:val="clear" w:color="auto" w:fill="auto"/>
          </w:tcPr>
          <w:p w:rsidR="00425D44" w:rsidRPr="00366AD9" w:rsidRDefault="00425D44" w:rsidP="00946115">
            <w:pPr>
              <w:rPr>
                <w:rFonts w:ascii="Arial" w:hAnsi="Arial" w:cs="Arial"/>
              </w:rPr>
            </w:pPr>
            <w:r w:rsidRPr="00366AD9">
              <w:rPr>
                <w:rFonts w:ascii="Arial" w:hAnsi="Arial" w:cs="Arial"/>
              </w:rPr>
              <w:t>4.</w:t>
            </w:r>
          </w:p>
        </w:tc>
        <w:tc>
          <w:tcPr>
            <w:tcW w:w="4675" w:type="dxa"/>
            <w:shd w:val="clear" w:color="auto" w:fill="auto"/>
            <w:vAlign w:val="bottom"/>
          </w:tcPr>
          <w:p w:rsidR="00425D44" w:rsidRPr="00366AD9" w:rsidRDefault="00425D44" w:rsidP="00946115">
            <w:pPr>
              <w:rPr>
                <w:rFonts w:ascii="Arial" w:eastAsia="Arial Unicode MS" w:hAnsi="Arial" w:cs="Arial"/>
                <w:bCs/>
                <w:szCs w:val="20"/>
              </w:rPr>
            </w:pPr>
            <w:r w:rsidRPr="00366AD9">
              <w:rPr>
                <w:rFonts w:ascii="Arial" w:eastAsia="Arial Unicode MS" w:hAnsi="Arial" w:cs="Arial"/>
                <w:bCs/>
                <w:szCs w:val="20"/>
              </w:rPr>
              <w:t xml:space="preserve">Ivan </w:t>
            </w:r>
            <w:proofErr w:type="spellStart"/>
            <w:r w:rsidRPr="00366AD9">
              <w:rPr>
                <w:rFonts w:ascii="Arial" w:eastAsia="Arial Unicode MS" w:hAnsi="Arial" w:cs="Arial"/>
                <w:bCs/>
                <w:szCs w:val="20"/>
              </w:rPr>
              <w:t>Patoprstý</w:t>
            </w:r>
            <w:proofErr w:type="spellEnd"/>
          </w:p>
        </w:tc>
        <w:tc>
          <w:tcPr>
            <w:tcW w:w="963" w:type="dxa"/>
          </w:tcPr>
          <w:p w:rsidR="00425D44" w:rsidRPr="00366AD9" w:rsidRDefault="00425D44" w:rsidP="008202BF">
            <w:pPr>
              <w:jc w:val="center"/>
              <w:rPr>
                <w:rFonts w:ascii="Arial" w:hAnsi="Arial" w:cs="Arial"/>
              </w:rPr>
            </w:pPr>
            <w:r w:rsidRPr="00366AD9">
              <w:rPr>
                <w:rFonts w:ascii="Arial" w:hAnsi="Arial" w:cs="Arial"/>
              </w:rPr>
              <w:t>P</w:t>
            </w:r>
          </w:p>
        </w:tc>
        <w:tc>
          <w:tcPr>
            <w:tcW w:w="963" w:type="dxa"/>
            <w:shd w:val="clear" w:color="auto" w:fill="auto"/>
          </w:tcPr>
          <w:p w:rsidR="00425D44" w:rsidRPr="00366AD9" w:rsidRDefault="008202BF" w:rsidP="00746924">
            <w:pPr>
              <w:jc w:val="center"/>
              <w:rPr>
                <w:rFonts w:ascii="Arial" w:hAnsi="Arial" w:cs="Arial"/>
              </w:rPr>
            </w:pPr>
            <w:r>
              <w:rPr>
                <w:rFonts w:ascii="Arial" w:hAnsi="Arial" w:cs="Arial"/>
              </w:rPr>
              <w:t>O</w:t>
            </w:r>
          </w:p>
        </w:tc>
        <w:tc>
          <w:tcPr>
            <w:tcW w:w="992"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851" w:type="dxa"/>
          </w:tcPr>
          <w:p w:rsidR="00425D44" w:rsidRPr="00366AD9" w:rsidRDefault="00425D44" w:rsidP="008202BF">
            <w:pPr>
              <w:jc w:val="center"/>
              <w:rPr>
                <w:rFonts w:ascii="Arial" w:hAnsi="Arial" w:cs="Arial"/>
              </w:rPr>
            </w:pPr>
            <w:r w:rsidRPr="00366AD9">
              <w:rPr>
                <w:rFonts w:ascii="Arial" w:hAnsi="Arial" w:cs="Arial"/>
              </w:rPr>
              <w:t>P</w:t>
            </w:r>
          </w:p>
        </w:tc>
        <w:tc>
          <w:tcPr>
            <w:tcW w:w="851"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P</w:t>
            </w:r>
          </w:p>
        </w:tc>
        <w:tc>
          <w:tcPr>
            <w:tcW w:w="1388" w:type="dxa"/>
            <w:shd w:val="clear" w:color="auto" w:fill="auto"/>
          </w:tcPr>
          <w:p w:rsidR="00425D44" w:rsidRPr="00366AD9" w:rsidRDefault="0089436C" w:rsidP="00AE6122">
            <w:pPr>
              <w:jc w:val="center"/>
              <w:rPr>
                <w:rFonts w:ascii="Arial" w:hAnsi="Arial" w:cs="Arial"/>
                <w:b/>
              </w:rPr>
            </w:pPr>
            <w:r>
              <w:rPr>
                <w:rFonts w:ascii="Arial" w:hAnsi="Arial" w:cs="Arial"/>
                <w:b/>
              </w:rPr>
              <w:t>87,5</w:t>
            </w:r>
            <w:r w:rsidR="00425D44" w:rsidRPr="00366AD9">
              <w:rPr>
                <w:rFonts w:ascii="Arial" w:hAnsi="Arial" w:cs="Arial"/>
                <w:b/>
              </w:rPr>
              <w:t>%</w:t>
            </w:r>
          </w:p>
        </w:tc>
      </w:tr>
      <w:tr w:rsidR="00425D44" w:rsidRPr="00366AD9" w:rsidTr="00425D44">
        <w:tc>
          <w:tcPr>
            <w:tcW w:w="0" w:type="auto"/>
            <w:shd w:val="clear" w:color="auto" w:fill="auto"/>
          </w:tcPr>
          <w:p w:rsidR="00425D44" w:rsidRPr="00366AD9" w:rsidRDefault="00425D44" w:rsidP="00946115">
            <w:pPr>
              <w:rPr>
                <w:rFonts w:ascii="Arial" w:hAnsi="Arial" w:cs="Arial"/>
              </w:rPr>
            </w:pPr>
            <w:r w:rsidRPr="00366AD9">
              <w:rPr>
                <w:rFonts w:ascii="Arial" w:hAnsi="Arial" w:cs="Arial"/>
              </w:rPr>
              <w:t>5.</w:t>
            </w:r>
          </w:p>
        </w:tc>
        <w:tc>
          <w:tcPr>
            <w:tcW w:w="4675" w:type="dxa"/>
            <w:shd w:val="clear" w:color="auto" w:fill="auto"/>
            <w:vAlign w:val="bottom"/>
          </w:tcPr>
          <w:p w:rsidR="00425D44" w:rsidRPr="00366AD9" w:rsidRDefault="00425D44" w:rsidP="00946115">
            <w:pPr>
              <w:rPr>
                <w:rFonts w:ascii="Arial" w:eastAsia="Arial Unicode MS" w:hAnsi="Arial" w:cs="Arial"/>
                <w:bCs/>
                <w:szCs w:val="20"/>
              </w:rPr>
            </w:pPr>
            <w:r w:rsidRPr="00366AD9">
              <w:rPr>
                <w:rFonts w:ascii="Arial" w:eastAsia="Arial Unicode MS" w:hAnsi="Arial" w:cs="Arial"/>
                <w:bCs/>
                <w:szCs w:val="20"/>
              </w:rPr>
              <w:t xml:space="preserve">Jana </w:t>
            </w:r>
            <w:proofErr w:type="spellStart"/>
            <w:r w:rsidRPr="00366AD9">
              <w:rPr>
                <w:rFonts w:ascii="Arial" w:eastAsia="Arial Unicode MS" w:hAnsi="Arial" w:cs="Arial"/>
                <w:bCs/>
                <w:szCs w:val="20"/>
              </w:rPr>
              <w:t>Cigániková</w:t>
            </w:r>
            <w:proofErr w:type="spellEnd"/>
          </w:p>
        </w:tc>
        <w:tc>
          <w:tcPr>
            <w:tcW w:w="963" w:type="dxa"/>
          </w:tcPr>
          <w:p w:rsidR="00425D44" w:rsidRPr="00366AD9" w:rsidRDefault="00425D44" w:rsidP="008202BF">
            <w:pPr>
              <w:jc w:val="center"/>
              <w:rPr>
                <w:rFonts w:ascii="Arial" w:hAnsi="Arial" w:cs="Arial"/>
              </w:rPr>
            </w:pPr>
            <w:r w:rsidRPr="00366AD9">
              <w:rPr>
                <w:rFonts w:ascii="Arial" w:hAnsi="Arial" w:cs="Arial"/>
              </w:rPr>
              <w:t>P</w:t>
            </w:r>
          </w:p>
        </w:tc>
        <w:tc>
          <w:tcPr>
            <w:tcW w:w="963"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992" w:type="dxa"/>
            <w:shd w:val="clear" w:color="auto" w:fill="auto"/>
          </w:tcPr>
          <w:p w:rsidR="00425D44" w:rsidRPr="00366AD9" w:rsidRDefault="00425D44" w:rsidP="00746924">
            <w:pPr>
              <w:jc w:val="center"/>
              <w:rPr>
                <w:rFonts w:ascii="Arial" w:hAnsi="Arial" w:cs="Arial"/>
              </w:rPr>
            </w:pPr>
            <w:r w:rsidRPr="00366AD9">
              <w:rPr>
                <w:rFonts w:ascii="Arial" w:hAnsi="Arial" w:cs="Arial"/>
              </w:rPr>
              <w:t>P</w:t>
            </w:r>
          </w:p>
        </w:tc>
        <w:tc>
          <w:tcPr>
            <w:tcW w:w="851" w:type="dxa"/>
          </w:tcPr>
          <w:p w:rsidR="00425D44" w:rsidRPr="00366AD9" w:rsidRDefault="00425D44" w:rsidP="008202BF">
            <w:pPr>
              <w:jc w:val="center"/>
              <w:rPr>
                <w:rFonts w:ascii="Arial" w:hAnsi="Arial" w:cs="Arial"/>
              </w:rPr>
            </w:pPr>
            <w:r w:rsidRPr="00366AD9">
              <w:rPr>
                <w:rFonts w:ascii="Arial" w:hAnsi="Arial" w:cs="Arial"/>
              </w:rPr>
              <w:t>N</w:t>
            </w:r>
          </w:p>
        </w:tc>
        <w:tc>
          <w:tcPr>
            <w:tcW w:w="851" w:type="dxa"/>
          </w:tcPr>
          <w:p w:rsidR="00425D44" w:rsidRPr="00366AD9" w:rsidRDefault="00425D44" w:rsidP="00746924">
            <w:pPr>
              <w:jc w:val="center"/>
              <w:rPr>
                <w:rFonts w:ascii="Arial" w:hAnsi="Arial" w:cs="Arial"/>
              </w:rPr>
            </w:pPr>
            <w:r>
              <w:rPr>
                <w:rFonts w:ascii="Arial" w:hAnsi="Arial" w:cs="Arial"/>
              </w:rPr>
              <w:t>P</w:t>
            </w:r>
          </w:p>
        </w:tc>
        <w:tc>
          <w:tcPr>
            <w:tcW w:w="992" w:type="dxa"/>
          </w:tcPr>
          <w:p w:rsidR="00425D44" w:rsidRPr="00366AD9" w:rsidRDefault="00425D44" w:rsidP="00746924">
            <w:pPr>
              <w:jc w:val="center"/>
              <w:rPr>
                <w:rFonts w:ascii="Arial" w:hAnsi="Arial" w:cs="Arial"/>
              </w:rPr>
            </w:pPr>
            <w:r w:rsidRPr="00366AD9">
              <w:rPr>
                <w:rFonts w:ascii="Arial" w:hAnsi="Arial" w:cs="Arial"/>
              </w:rPr>
              <w:t>N</w:t>
            </w:r>
          </w:p>
        </w:tc>
        <w:tc>
          <w:tcPr>
            <w:tcW w:w="992" w:type="dxa"/>
          </w:tcPr>
          <w:p w:rsidR="00425D44" w:rsidRPr="00366AD9" w:rsidRDefault="00425D44" w:rsidP="00746924">
            <w:pPr>
              <w:jc w:val="center"/>
              <w:rPr>
                <w:rFonts w:ascii="Arial" w:hAnsi="Arial" w:cs="Arial"/>
              </w:rPr>
            </w:pPr>
            <w:r w:rsidRPr="00366AD9">
              <w:rPr>
                <w:rFonts w:ascii="Arial" w:hAnsi="Arial" w:cs="Arial"/>
              </w:rPr>
              <w:t>N</w:t>
            </w:r>
          </w:p>
        </w:tc>
        <w:tc>
          <w:tcPr>
            <w:tcW w:w="992" w:type="dxa"/>
          </w:tcPr>
          <w:p w:rsidR="00425D44" w:rsidRPr="00366AD9" w:rsidRDefault="00425D44" w:rsidP="00746924">
            <w:pPr>
              <w:jc w:val="center"/>
              <w:rPr>
                <w:rFonts w:ascii="Arial" w:hAnsi="Arial" w:cs="Arial"/>
              </w:rPr>
            </w:pPr>
            <w:r w:rsidRPr="00366AD9">
              <w:rPr>
                <w:rFonts w:ascii="Arial" w:hAnsi="Arial" w:cs="Arial"/>
              </w:rPr>
              <w:t>N</w:t>
            </w:r>
          </w:p>
        </w:tc>
        <w:tc>
          <w:tcPr>
            <w:tcW w:w="1388" w:type="dxa"/>
            <w:shd w:val="clear" w:color="auto" w:fill="auto"/>
          </w:tcPr>
          <w:p w:rsidR="00425D44" w:rsidRPr="00366AD9" w:rsidRDefault="0089436C" w:rsidP="003C79B9">
            <w:pPr>
              <w:jc w:val="center"/>
              <w:rPr>
                <w:rFonts w:ascii="Arial" w:hAnsi="Arial" w:cs="Arial"/>
                <w:b/>
              </w:rPr>
            </w:pPr>
            <w:r>
              <w:rPr>
                <w:rFonts w:ascii="Arial" w:hAnsi="Arial" w:cs="Arial"/>
                <w:b/>
              </w:rPr>
              <w:t>50</w:t>
            </w:r>
            <w:r w:rsidR="00425D44" w:rsidRPr="00366AD9">
              <w:rPr>
                <w:rFonts w:ascii="Arial" w:hAnsi="Arial" w:cs="Arial"/>
                <w:b/>
              </w:rPr>
              <w:t>%</w:t>
            </w:r>
          </w:p>
        </w:tc>
      </w:tr>
    </w:tbl>
    <w:p w:rsidR="004E1030" w:rsidRPr="00366AD9" w:rsidRDefault="004E1030" w:rsidP="003B2785">
      <w:pPr>
        <w:rPr>
          <w:rFonts w:ascii="Arial" w:hAnsi="Arial" w:cs="Arial"/>
        </w:rPr>
      </w:pPr>
    </w:p>
    <w:p w:rsidR="00AE6122" w:rsidRDefault="00AE6122" w:rsidP="003B2785">
      <w:pPr>
        <w:rPr>
          <w:rFonts w:ascii="Arial" w:hAnsi="Arial" w:cs="Arial"/>
        </w:rPr>
      </w:pPr>
    </w:p>
    <w:p w:rsidR="008202BF" w:rsidRDefault="008202BF" w:rsidP="003B2785">
      <w:pPr>
        <w:rPr>
          <w:rFonts w:ascii="Arial" w:hAnsi="Arial" w:cs="Arial"/>
        </w:rPr>
      </w:pPr>
    </w:p>
    <w:p w:rsidR="008202BF" w:rsidRPr="00366AD9" w:rsidRDefault="008202BF" w:rsidP="003B2785">
      <w:pPr>
        <w:rPr>
          <w:rFonts w:ascii="Arial" w:hAnsi="Arial" w:cs="Arial"/>
        </w:rPr>
      </w:pPr>
    </w:p>
    <w:p w:rsidR="00AE6122" w:rsidRPr="00366AD9" w:rsidRDefault="00AE6122" w:rsidP="003B2785">
      <w:pPr>
        <w:rPr>
          <w:rFonts w:ascii="Arial" w:hAnsi="Arial" w:cs="Arial"/>
        </w:rPr>
      </w:pPr>
    </w:p>
    <w:p w:rsidR="00AE6122" w:rsidRPr="00366AD9" w:rsidRDefault="00AE6122" w:rsidP="003B2785">
      <w:pPr>
        <w:rPr>
          <w:rFonts w:ascii="Arial" w:hAnsi="Arial" w:cs="Arial"/>
        </w:rPr>
      </w:pPr>
    </w:p>
    <w:p w:rsidR="00AE6122" w:rsidRPr="00366AD9" w:rsidRDefault="00AE6122" w:rsidP="003B2785">
      <w:pPr>
        <w:rPr>
          <w:rFonts w:ascii="Arial" w:hAnsi="Arial" w:cs="Arial"/>
        </w:rPr>
      </w:pPr>
    </w:p>
    <w:p w:rsidR="00AE6122" w:rsidRPr="00366AD9" w:rsidRDefault="00AE6122" w:rsidP="003B2785">
      <w:pPr>
        <w:rPr>
          <w:rFonts w:ascii="Arial" w:hAnsi="Arial" w:cs="Arial"/>
        </w:rPr>
      </w:pPr>
    </w:p>
    <w:p w:rsidR="00A518A7" w:rsidRPr="00366AD9" w:rsidRDefault="00A518A7" w:rsidP="00A518A7">
      <w:pPr>
        <w:spacing w:before="240"/>
        <w:jc w:val="center"/>
        <w:rPr>
          <w:rFonts w:ascii="Arial" w:hAnsi="Arial" w:cs="Arial"/>
          <w:b/>
          <w:spacing w:val="120"/>
        </w:rPr>
      </w:pPr>
      <w:r w:rsidRPr="00366AD9">
        <w:rPr>
          <w:rFonts w:ascii="Arial" w:hAnsi="Arial" w:cs="Arial"/>
          <w:b/>
          <w:spacing w:val="120"/>
        </w:rPr>
        <w:t>Informácia</w:t>
      </w:r>
    </w:p>
    <w:p w:rsidR="00A518A7" w:rsidRPr="00366AD9" w:rsidRDefault="00A518A7" w:rsidP="00A518A7">
      <w:pPr>
        <w:pBdr>
          <w:bottom w:val="single" w:sz="4" w:space="1" w:color="auto"/>
        </w:pBdr>
        <w:jc w:val="center"/>
        <w:rPr>
          <w:rFonts w:ascii="Arial" w:hAnsi="Arial" w:cs="Arial"/>
          <w:b/>
        </w:rPr>
      </w:pPr>
      <w:r w:rsidRPr="00366AD9">
        <w:rPr>
          <w:rFonts w:ascii="Arial" w:hAnsi="Arial" w:cs="Arial"/>
          <w:b/>
        </w:rPr>
        <w:t xml:space="preserve">o účasti poslancov na zasadnutí </w:t>
      </w:r>
      <w:r w:rsidR="00595DCC" w:rsidRPr="00366AD9">
        <w:rPr>
          <w:rFonts w:ascii="Arial" w:hAnsi="Arial" w:cs="Arial"/>
          <w:b/>
        </w:rPr>
        <w:t>Komisie na ochranu verejného záujmu</w:t>
      </w:r>
      <w:r w:rsidRPr="00366AD9">
        <w:rPr>
          <w:rFonts w:ascii="Arial" w:hAnsi="Arial" w:cs="Arial"/>
          <w:b/>
        </w:rPr>
        <w:t xml:space="preserve"> Zastupiteľstva Bratislavského samosprávneho kraja </w:t>
      </w:r>
      <w:r w:rsidR="00A36829" w:rsidRPr="00366AD9">
        <w:rPr>
          <w:rFonts w:ascii="Arial" w:hAnsi="Arial" w:cs="Arial"/>
          <w:b/>
        </w:rPr>
        <w:t>za rok</w:t>
      </w:r>
      <w:r w:rsidR="00595DCC" w:rsidRPr="00366AD9">
        <w:rPr>
          <w:rFonts w:ascii="Arial" w:hAnsi="Arial" w:cs="Arial"/>
          <w:b/>
        </w:rPr>
        <w:t xml:space="preserve"> 2015</w:t>
      </w:r>
    </w:p>
    <w:p w:rsidR="00A518A7" w:rsidRPr="00366AD9" w:rsidRDefault="00A518A7" w:rsidP="00A518A7">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
        <w:gridCol w:w="4675"/>
        <w:gridCol w:w="828"/>
        <w:gridCol w:w="828"/>
        <w:gridCol w:w="828"/>
        <w:gridCol w:w="963"/>
      </w:tblGrid>
      <w:tr w:rsidR="00A41CB4" w:rsidRPr="00366AD9" w:rsidTr="008202BF">
        <w:tc>
          <w:tcPr>
            <w:tcW w:w="0" w:type="auto"/>
            <w:shd w:val="clear" w:color="auto" w:fill="auto"/>
          </w:tcPr>
          <w:p w:rsidR="00A41CB4" w:rsidRPr="00366AD9" w:rsidRDefault="00A41CB4" w:rsidP="00FA5161">
            <w:pPr>
              <w:rPr>
                <w:rFonts w:ascii="Arial" w:hAnsi="Arial" w:cs="Arial"/>
                <w:b/>
              </w:rPr>
            </w:pPr>
          </w:p>
          <w:p w:rsidR="00A41CB4" w:rsidRPr="00366AD9" w:rsidRDefault="00A41CB4" w:rsidP="00FA5161">
            <w:pPr>
              <w:rPr>
                <w:rFonts w:ascii="Arial" w:hAnsi="Arial" w:cs="Arial"/>
                <w:b/>
              </w:rPr>
            </w:pPr>
            <w:r w:rsidRPr="00366AD9">
              <w:rPr>
                <w:rFonts w:ascii="Arial" w:hAnsi="Arial" w:cs="Arial"/>
                <w:b/>
              </w:rPr>
              <w:t>P. č.</w:t>
            </w:r>
          </w:p>
        </w:tc>
        <w:tc>
          <w:tcPr>
            <w:tcW w:w="4675" w:type="dxa"/>
            <w:shd w:val="clear" w:color="auto" w:fill="auto"/>
          </w:tcPr>
          <w:p w:rsidR="00A41CB4" w:rsidRPr="00366AD9" w:rsidRDefault="00A41CB4" w:rsidP="003C79B9">
            <w:pPr>
              <w:jc w:val="center"/>
              <w:rPr>
                <w:rFonts w:ascii="Arial" w:hAnsi="Arial" w:cs="Arial"/>
                <w:b/>
              </w:rPr>
            </w:pPr>
          </w:p>
          <w:p w:rsidR="00A41CB4" w:rsidRPr="00366AD9" w:rsidRDefault="00A41CB4" w:rsidP="003C79B9">
            <w:pPr>
              <w:jc w:val="center"/>
              <w:rPr>
                <w:rFonts w:ascii="Arial" w:hAnsi="Arial" w:cs="Arial"/>
                <w:b/>
              </w:rPr>
            </w:pPr>
            <w:r w:rsidRPr="00366AD9">
              <w:rPr>
                <w:rFonts w:ascii="Arial" w:hAnsi="Arial" w:cs="Arial"/>
                <w:b/>
              </w:rPr>
              <w:t>Meno a priezvisko</w:t>
            </w:r>
          </w:p>
        </w:tc>
        <w:tc>
          <w:tcPr>
            <w:tcW w:w="0" w:type="auto"/>
          </w:tcPr>
          <w:p w:rsidR="00A41CB4" w:rsidRPr="00366AD9" w:rsidRDefault="00A41CB4" w:rsidP="00595DCC">
            <w:pPr>
              <w:jc w:val="center"/>
              <w:rPr>
                <w:rFonts w:ascii="Arial" w:hAnsi="Arial" w:cs="Arial"/>
                <w:b/>
              </w:rPr>
            </w:pPr>
            <w:r w:rsidRPr="00366AD9">
              <w:rPr>
                <w:rFonts w:ascii="Arial" w:hAnsi="Arial" w:cs="Arial"/>
                <w:b/>
              </w:rPr>
              <w:t>16.04.</w:t>
            </w:r>
          </w:p>
          <w:p w:rsidR="00A41CB4" w:rsidRPr="00366AD9" w:rsidRDefault="00A41CB4" w:rsidP="00595DCC">
            <w:pPr>
              <w:jc w:val="center"/>
              <w:rPr>
                <w:rFonts w:ascii="Arial" w:hAnsi="Arial" w:cs="Arial"/>
                <w:b/>
              </w:rPr>
            </w:pPr>
            <w:r w:rsidRPr="00366AD9">
              <w:rPr>
                <w:rFonts w:ascii="Arial" w:hAnsi="Arial" w:cs="Arial"/>
                <w:b/>
              </w:rPr>
              <w:t>2015</w:t>
            </w:r>
          </w:p>
        </w:tc>
        <w:tc>
          <w:tcPr>
            <w:tcW w:w="0" w:type="auto"/>
          </w:tcPr>
          <w:p w:rsidR="00A41CB4" w:rsidRPr="00366AD9" w:rsidRDefault="00A41CB4" w:rsidP="008202BF">
            <w:pPr>
              <w:jc w:val="center"/>
              <w:rPr>
                <w:rFonts w:ascii="Arial" w:hAnsi="Arial" w:cs="Arial"/>
                <w:b/>
              </w:rPr>
            </w:pPr>
            <w:r w:rsidRPr="00366AD9">
              <w:rPr>
                <w:rFonts w:ascii="Arial" w:hAnsi="Arial" w:cs="Arial"/>
                <w:b/>
              </w:rPr>
              <w:t>19.05.</w:t>
            </w:r>
          </w:p>
          <w:p w:rsidR="00A41CB4" w:rsidRPr="00366AD9" w:rsidRDefault="00A41CB4" w:rsidP="008202BF">
            <w:pPr>
              <w:jc w:val="center"/>
              <w:rPr>
                <w:rFonts w:ascii="Arial" w:hAnsi="Arial" w:cs="Arial"/>
                <w:b/>
              </w:rPr>
            </w:pPr>
            <w:r w:rsidRPr="00366AD9">
              <w:rPr>
                <w:rFonts w:ascii="Arial" w:hAnsi="Arial" w:cs="Arial"/>
                <w:b/>
              </w:rPr>
              <w:t>2015</w:t>
            </w:r>
          </w:p>
        </w:tc>
        <w:tc>
          <w:tcPr>
            <w:tcW w:w="0" w:type="auto"/>
            <w:shd w:val="clear" w:color="auto" w:fill="auto"/>
          </w:tcPr>
          <w:p w:rsidR="00A41CB4" w:rsidRPr="00366AD9" w:rsidRDefault="00A41CB4" w:rsidP="00FA5161">
            <w:pPr>
              <w:jc w:val="center"/>
              <w:rPr>
                <w:rFonts w:ascii="Arial" w:hAnsi="Arial" w:cs="Arial"/>
                <w:b/>
              </w:rPr>
            </w:pPr>
            <w:r>
              <w:rPr>
                <w:rFonts w:ascii="Arial" w:hAnsi="Arial" w:cs="Arial"/>
                <w:b/>
              </w:rPr>
              <w:t>14.12</w:t>
            </w:r>
            <w:r w:rsidRPr="00366AD9">
              <w:rPr>
                <w:rFonts w:ascii="Arial" w:hAnsi="Arial" w:cs="Arial"/>
                <w:b/>
              </w:rPr>
              <w:t>.</w:t>
            </w:r>
          </w:p>
          <w:p w:rsidR="00A41CB4" w:rsidRPr="00366AD9" w:rsidRDefault="00A41CB4" w:rsidP="00FA5161">
            <w:pPr>
              <w:jc w:val="center"/>
              <w:rPr>
                <w:rFonts w:ascii="Arial" w:hAnsi="Arial" w:cs="Arial"/>
                <w:b/>
              </w:rPr>
            </w:pPr>
            <w:r w:rsidRPr="00366AD9">
              <w:rPr>
                <w:rFonts w:ascii="Arial" w:hAnsi="Arial" w:cs="Arial"/>
                <w:b/>
              </w:rPr>
              <w:t>2015</w:t>
            </w:r>
          </w:p>
        </w:tc>
        <w:tc>
          <w:tcPr>
            <w:tcW w:w="0" w:type="auto"/>
            <w:shd w:val="clear" w:color="auto" w:fill="auto"/>
          </w:tcPr>
          <w:p w:rsidR="00A41CB4" w:rsidRPr="00366AD9" w:rsidRDefault="00A41CB4" w:rsidP="00FA5161">
            <w:pPr>
              <w:rPr>
                <w:rFonts w:ascii="Arial" w:hAnsi="Arial" w:cs="Arial"/>
                <w:b/>
                <w:sz w:val="20"/>
                <w:szCs w:val="20"/>
              </w:rPr>
            </w:pPr>
            <w:r w:rsidRPr="00366AD9">
              <w:rPr>
                <w:rFonts w:ascii="Arial" w:hAnsi="Arial" w:cs="Arial"/>
                <w:b/>
                <w:sz w:val="20"/>
                <w:szCs w:val="20"/>
              </w:rPr>
              <w:t xml:space="preserve">Účasť </w:t>
            </w:r>
          </w:p>
          <w:p w:rsidR="00A41CB4" w:rsidRPr="00366AD9" w:rsidRDefault="00A41CB4" w:rsidP="00FA5161">
            <w:pPr>
              <w:jc w:val="center"/>
              <w:rPr>
                <w:rFonts w:ascii="Arial" w:hAnsi="Arial" w:cs="Arial"/>
                <w:b/>
              </w:rPr>
            </w:pPr>
            <w:r w:rsidRPr="00366AD9">
              <w:rPr>
                <w:rFonts w:ascii="Arial" w:hAnsi="Arial" w:cs="Arial"/>
                <w:b/>
                <w:sz w:val="20"/>
                <w:szCs w:val="20"/>
              </w:rPr>
              <w:t>v %</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1.</w:t>
            </w:r>
          </w:p>
        </w:tc>
        <w:tc>
          <w:tcPr>
            <w:tcW w:w="4675" w:type="dxa"/>
            <w:shd w:val="clear" w:color="auto" w:fill="auto"/>
            <w:vAlign w:val="bottom"/>
          </w:tcPr>
          <w:p w:rsidR="00A41CB4" w:rsidRPr="00366AD9" w:rsidRDefault="00A41CB4" w:rsidP="00FA5161">
            <w:pPr>
              <w:rPr>
                <w:rFonts w:ascii="Arial" w:hAnsi="Arial" w:cs="Arial"/>
                <w:bCs/>
                <w:szCs w:val="20"/>
              </w:rPr>
            </w:pPr>
            <w:r w:rsidRPr="00366AD9">
              <w:rPr>
                <w:rFonts w:ascii="Arial" w:hAnsi="Arial" w:cs="Arial"/>
                <w:bCs/>
                <w:szCs w:val="20"/>
              </w:rPr>
              <w:t xml:space="preserve">Pavol </w:t>
            </w:r>
            <w:proofErr w:type="spellStart"/>
            <w:r w:rsidRPr="00366AD9">
              <w:rPr>
                <w:rFonts w:ascii="Arial" w:hAnsi="Arial" w:cs="Arial"/>
                <w:bCs/>
                <w:szCs w:val="20"/>
              </w:rPr>
              <w:t>Baxa</w:t>
            </w:r>
            <w:proofErr w:type="spellEnd"/>
          </w:p>
        </w:tc>
        <w:tc>
          <w:tcPr>
            <w:tcW w:w="0" w:type="auto"/>
          </w:tcPr>
          <w:p w:rsidR="00A41CB4" w:rsidRPr="00366AD9" w:rsidRDefault="00A41CB4" w:rsidP="00595DCC">
            <w:pPr>
              <w:jc w:val="center"/>
              <w:rPr>
                <w:rFonts w:ascii="Arial" w:hAnsi="Arial" w:cs="Arial"/>
              </w:rPr>
            </w:pPr>
            <w:r w:rsidRPr="00366AD9">
              <w:rPr>
                <w:rFonts w:ascii="Arial" w:hAnsi="Arial" w:cs="Arial"/>
              </w:rPr>
              <w:t>P</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A36829">
            <w:pPr>
              <w:jc w:val="right"/>
              <w:rPr>
                <w:rFonts w:ascii="Arial" w:hAnsi="Arial" w:cs="Arial"/>
                <w:b/>
              </w:rPr>
            </w:pPr>
            <w:r w:rsidRPr="00366AD9">
              <w:rPr>
                <w:rFonts w:ascii="Arial" w:hAnsi="Arial" w:cs="Arial"/>
                <w:b/>
              </w:rPr>
              <w:t>100%</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2.</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proofErr w:type="spellStart"/>
            <w:r w:rsidRPr="00366AD9">
              <w:rPr>
                <w:rFonts w:ascii="Arial" w:eastAsia="Arial Unicode MS" w:hAnsi="Arial" w:cs="Arial"/>
                <w:bCs/>
                <w:szCs w:val="20"/>
              </w:rPr>
              <w:t>István</w:t>
            </w:r>
            <w:proofErr w:type="spellEnd"/>
            <w:r w:rsidRPr="00366AD9">
              <w:rPr>
                <w:rFonts w:ascii="Arial" w:eastAsia="Arial Unicode MS" w:hAnsi="Arial" w:cs="Arial"/>
                <w:bCs/>
                <w:szCs w:val="20"/>
              </w:rPr>
              <w:t xml:space="preserve"> </w:t>
            </w:r>
            <w:proofErr w:type="spellStart"/>
            <w:r w:rsidRPr="00366AD9">
              <w:rPr>
                <w:rFonts w:ascii="Arial" w:eastAsia="Arial Unicode MS" w:hAnsi="Arial" w:cs="Arial"/>
                <w:bCs/>
                <w:szCs w:val="20"/>
              </w:rPr>
              <w:t>Pomichal</w:t>
            </w:r>
            <w:proofErr w:type="spellEnd"/>
          </w:p>
        </w:tc>
        <w:tc>
          <w:tcPr>
            <w:tcW w:w="0" w:type="auto"/>
          </w:tcPr>
          <w:p w:rsidR="00A41CB4" w:rsidRPr="00366AD9" w:rsidRDefault="00A41CB4" w:rsidP="00595DCC">
            <w:pPr>
              <w:jc w:val="center"/>
              <w:rPr>
                <w:rFonts w:ascii="Arial" w:hAnsi="Arial" w:cs="Arial"/>
              </w:rPr>
            </w:pPr>
            <w:r w:rsidRPr="00366AD9">
              <w:rPr>
                <w:rFonts w:ascii="Arial" w:hAnsi="Arial" w:cs="Arial"/>
              </w:rPr>
              <w:t>P</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Pr>
                <w:rFonts w:ascii="Arial" w:hAnsi="Arial" w:cs="Arial"/>
              </w:rPr>
              <w:t>O</w:t>
            </w:r>
          </w:p>
        </w:tc>
        <w:tc>
          <w:tcPr>
            <w:tcW w:w="0" w:type="auto"/>
            <w:shd w:val="clear" w:color="auto" w:fill="auto"/>
          </w:tcPr>
          <w:p w:rsidR="00A41CB4" w:rsidRPr="00366AD9" w:rsidRDefault="00A41CB4" w:rsidP="00A36829">
            <w:pPr>
              <w:jc w:val="right"/>
              <w:rPr>
                <w:rFonts w:ascii="Arial" w:hAnsi="Arial" w:cs="Arial"/>
                <w:b/>
              </w:rPr>
            </w:pPr>
            <w:r>
              <w:rPr>
                <w:rFonts w:ascii="Arial" w:hAnsi="Arial" w:cs="Arial"/>
                <w:b/>
              </w:rPr>
              <w:t>66,66</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3.</w:t>
            </w:r>
          </w:p>
        </w:tc>
        <w:tc>
          <w:tcPr>
            <w:tcW w:w="4675" w:type="dxa"/>
            <w:shd w:val="clear" w:color="auto" w:fill="auto"/>
            <w:vAlign w:val="bottom"/>
          </w:tcPr>
          <w:p w:rsidR="00A41CB4" w:rsidRPr="00366AD9" w:rsidRDefault="00A41CB4" w:rsidP="00FA5161">
            <w:pPr>
              <w:rPr>
                <w:rFonts w:ascii="Arial" w:hAnsi="Arial" w:cs="Arial"/>
                <w:bCs/>
                <w:szCs w:val="20"/>
              </w:rPr>
            </w:pPr>
            <w:r w:rsidRPr="00366AD9">
              <w:rPr>
                <w:rFonts w:ascii="Arial" w:hAnsi="Arial" w:cs="Arial"/>
                <w:bCs/>
                <w:szCs w:val="20"/>
              </w:rPr>
              <w:t xml:space="preserve">Peter </w:t>
            </w:r>
            <w:proofErr w:type="spellStart"/>
            <w:r w:rsidRPr="00366AD9">
              <w:rPr>
                <w:rFonts w:ascii="Arial" w:hAnsi="Arial" w:cs="Arial"/>
                <w:bCs/>
                <w:szCs w:val="20"/>
              </w:rPr>
              <w:t>Fitz</w:t>
            </w:r>
            <w:proofErr w:type="spellEnd"/>
          </w:p>
        </w:tc>
        <w:tc>
          <w:tcPr>
            <w:tcW w:w="0" w:type="auto"/>
          </w:tcPr>
          <w:p w:rsidR="00A41CB4" w:rsidRPr="00366AD9" w:rsidRDefault="00A41CB4" w:rsidP="00595DCC">
            <w:pPr>
              <w:jc w:val="center"/>
              <w:rPr>
                <w:rFonts w:ascii="Arial" w:hAnsi="Arial" w:cs="Arial"/>
              </w:rPr>
            </w:pPr>
            <w:r w:rsidRPr="00366AD9">
              <w:rPr>
                <w:rFonts w:ascii="Arial" w:hAnsi="Arial" w:cs="Arial"/>
              </w:rPr>
              <w:t>O</w:t>
            </w:r>
          </w:p>
        </w:tc>
        <w:tc>
          <w:tcPr>
            <w:tcW w:w="0" w:type="auto"/>
          </w:tcPr>
          <w:p w:rsidR="00A41CB4" w:rsidRPr="00366AD9" w:rsidRDefault="00A41CB4" w:rsidP="008202BF">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A36829">
            <w:pPr>
              <w:jc w:val="right"/>
              <w:rPr>
                <w:rFonts w:ascii="Arial" w:hAnsi="Arial" w:cs="Arial"/>
                <w:b/>
              </w:rPr>
            </w:pPr>
            <w:r w:rsidRPr="00366AD9">
              <w:rPr>
                <w:rFonts w:ascii="Arial" w:hAnsi="Arial" w:cs="Arial"/>
                <w:b/>
              </w:rPr>
              <w:t>0%</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4.</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Oskar Dobrovodský</w:t>
            </w:r>
          </w:p>
        </w:tc>
        <w:tc>
          <w:tcPr>
            <w:tcW w:w="0" w:type="auto"/>
          </w:tcPr>
          <w:p w:rsidR="00A41CB4" w:rsidRPr="00366AD9" w:rsidRDefault="00A41CB4" w:rsidP="00595DCC">
            <w:pPr>
              <w:jc w:val="center"/>
              <w:rPr>
                <w:rFonts w:ascii="Arial" w:hAnsi="Arial" w:cs="Arial"/>
              </w:rPr>
            </w:pPr>
            <w:r w:rsidRPr="00366AD9">
              <w:rPr>
                <w:rFonts w:ascii="Arial" w:hAnsi="Arial" w:cs="Arial"/>
              </w:rPr>
              <w:t>O</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66,66</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5.</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Marta Černá</w:t>
            </w:r>
          </w:p>
        </w:tc>
        <w:tc>
          <w:tcPr>
            <w:tcW w:w="0" w:type="auto"/>
          </w:tcPr>
          <w:p w:rsidR="00A41CB4" w:rsidRPr="00366AD9" w:rsidRDefault="00A41CB4" w:rsidP="00595DCC">
            <w:pPr>
              <w:jc w:val="center"/>
              <w:rPr>
                <w:rFonts w:ascii="Arial" w:hAnsi="Arial" w:cs="Arial"/>
              </w:rPr>
            </w:pPr>
            <w:r w:rsidRPr="00366AD9">
              <w:rPr>
                <w:rFonts w:ascii="Arial" w:hAnsi="Arial" w:cs="Arial"/>
              </w:rPr>
              <w:t>O</w:t>
            </w:r>
          </w:p>
        </w:tc>
        <w:tc>
          <w:tcPr>
            <w:tcW w:w="0" w:type="auto"/>
          </w:tcPr>
          <w:p w:rsidR="00A41CB4" w:rsidRPr="00366AD9" w:rsidRDefault="00A41CB4" w:rsidP="008202BF">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A36829">
            <w:pPr>
              <w:jc w:val="right"/>
              <w:rPr>
                <w:rFonts w:ascii="Arial" w:hAnsi="Arial" w:cs="Arial"/>
              </w:rPr>
            </w:pPr>
            <w:r w:rsidRPr="00366AD9">
              <w:rPr>
                <w:rFonts w:ascii="Arial" w:hAnsi="Arial" w:cs="Arial"/>
                <w:b/>
              </w:rPr>
              <w:t>0%</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6.</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Elena Pätoprstá</w:t>
            </w:r>
          </w:p>
        </w:tc>
        <w:tc>
          <w:tcPr>
            <w:tcW w:w="0" w:type="auto"/>
          </w:tcPr>
          <w:p w:rsidR="00A41CB4" w:rsidRPr="00366AD9" w:rsidRDefault="00A41CB4" w:rsidP="00595DCC">
            <w:pPr>
              <w:jc w:val="center"/>
              <w:rPr>
                <w:rFonts w:ascii="Arial" w:hAnsi="Arial" w:cs="Arial"/>
              </w:rPr>
            </w:pPr>
            <w:r w:rsidRPr="00366AD9">
              <w:rPr>
                <w:rFonts w:ascii="Arial" w:hAnsi="Arial" w:cs="Arial"/>
              </w:rPr>
              <w:t>O</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Pr>
                <w:rFonts w:ascii="Arial" w:hAnsi="Arial" w:cs="Arial"/>
              </w:rPr>
              <w:t>N</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33,33</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7.</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proofErr w:type="spellStart"/>
            <w:r w:rsidRPr="00366AD9">
              <w:rPr>
                <w:rFonts w:ascii="Arial" w:eastAsia="Arial Unicode MS" w:hAnsi="Arial" w:cs="Arial"/>
                <w:bCs/>
                <w:szCs w:val="20"/>
              </w:rPr>
              <w:t>Attila</w:t>
            </w:r>
            <w:proofErr w:type="spellEnd"/>
            <w:r w:rsidRPr="00366AD9">
              <w:rPr>
                <w:rFonts w:ascii="Arial" w:eastAsia="Arial Unicode MS" w:hAnsi="Arial" w:cs="Arial"/>
                <w:bCs/>
                <w:szCs w:val="20"/>
              </w:rPr>
              <w:t xml:space="preserve"> Horváth</w:t>
            </w:r>
          </w:p>
        </w:tc>
        <w:tc>
          <w:tcPr>
            <w:tcW w:w="0" w:type="auto"/>
          </w:tcPr>
          <w:p w:rsidR="00A41CB4" w:rsidRPr="00366AD9" w:rsidRDefault="00A41CB4" w:rsidP="00595DCC">
            <w:pPr>
              <w:jc w:val="center"/>
              <w:rPr>
                <w:rFonts w:ascii="Arial" w:hAnsi="Arial" w:cs="Arial"/>
              </w:rPr>
            </w:pPr>
            <w:r w:rsidRPr="00366AD9">
              <w:rPr>
                <w:rFonts w:ascii="Arial" w:hAnsi="Arial" w:cs="Arial"/>
              </w:rPr>
              <w:t>N</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66,66</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8.</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Juraj Káčer</w:t>
            </w:r>
          </w:p>
        </w:tc>
        <w:tc>
          <w:tcPr>
            <w:tcW w:w="0" w:type="auto"/>
          </w:tcPr>
          <w:p w:rsidR="00A41CB4" w:rsidRPr="00366AD9" w:rsidRDefault="00A41CB4" w:rsidP="00595DCC">
            <w:pPr>
              <w:jc w:val="center"/>
              <w:rPr>
                <w:rFonts w:ascii="Arial" w:hAnsi="Arial" w:cs="Arial"/>
              </w:rPr>
            </w:pPr>
            <w:r w:rsidRPr="00366AD9">
              <w:rPr>
                <w:rFonts w:ascii="Arial" w:hAnsi="Arial" w:cs="Arial"/>
              </w:rPr>
              <w:t>P</w:t>
            </w:r>
          </w:p>
        </w:tc>
        <w:tc>
          <w:tcPr>
            <w:tcW w:w="0" w:type="auto"/>
          </w:tcPr>
          <w:p w:rsidR="00A41CB4" w:rsidRPr="00366AD9" w:rsidRDefault="00A41CB4" w:rsidP="008202BF">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33,33</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9.</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Ondrej Dostál</w:t>
            </w:r>
          </w:p>
        </w:tc>
        <w:tc>
          <w:tcPr>
            <w:tcW w:w="0" w:type="auto"/>
          </w:tcPr>
          <w:p w:rsidR="00A41CB4" w:rsidRPr="00366AD9" w:rsidRDefault="00A41CB4" w:rsidP="00595DCC">
            <w:pPr>
              <w:jc w:val="center"/>
              <w:rPr>
                <w:rFonts w:ascii="Arial" w:hAnsi="Arial" w:cs="Arial"/>
              </w:rPr>
            </w:pPr>
            <w:r w:rsidRPr="00366AD9">
              <w:rPr>
                <w:rFonts w:ascii="Arial" w:hAnsi="Arial" w:cs="Arial"/>
              </w:rPr>
              <w:t>P</w:t>
            </w:r>
          </w:p>
        </w:tc>
        <w:tc>
          <w:tcPr>
            <w:tcW w:w="0" w:type="auto"/>
          </w:tcPr>
          <w:p w:rsidR="00A41CB4" w:rsidRPr="00366AD9" w:rsidRDefault="00A41CB4" w:rsidP="008202BF">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595DCC">
            <w:pPr>
              <w:jc w:val="center"/>
              <w:rPr>
                <w:rFonts w:ascii="Arial" w:hAnsi="Arial" w:cs="Arial"/>
              </w:rPr>
            </w:pPr>
            <w:r w:rsidRPr="00366AD9">
              <w:rPr>
                <w:rFonts w:ascii="Arial" w:hAnsi="Arial" w:cs="Arial"/>
              </w:rPr>
              <w:t>P</w:t>
            </w:r>
          </w:p>
        </w:tc>
        <w:tc>
          <w:tcPr>
            <w:tcW w:w="0" w:type="auto"/>
            <w:shd w:val="clear" w:color="auto" w:fill="auto"/>
          </w:tcPr>
          <w:p w:rsidR="00A41CB4" w:rsidRPr="00366AD9" w:rsidRDefault="00A41CB4" w:rsidP="00A36829">
            <w:pPr>
              <w:jc w:val="right"/>
              <w:rPr>
                <w:rFonts w:ascii="Arial" w:hAnsi="Arial" w:cs="Arial"/>
              </w:rPr>
            </w:pPr>
            <w:r w:rsidRPr="00366AD9">
              <w:rPr>
                <w:rFonts w:ascii="Arial" w:hAnsi="Arial" w:cs="Arial"/>
                <w:b/>
              </w:rPr>
              <w:t>100%</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10.</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Igor Bendík</w:t>
            </w:r>
          </w:p>
        </w:tc>
        <w:tc>
          <w:tcPr>
            <w:tcW w:w="0" w:type="auto"/>
          </w:tcPr>
          <w:p w:rsidR="00A41CB4" w:rsidRPr="00366AD9" w:rsidRDefault="00A41CB4" w:rsidP="00595DCC">
            <w:pPr>
              <w:jc w:val="center"/>
              <w:rPr>
                <w:rFonts w:ascii="Arial" w:hAnsi="Arial" w:cs="Arial"/>
              </w:rPr>
            </w:pPr>
            <w:r w:rsidRPr="00366AD9">
              <w:rPr>
                <w:rFonts w:ascii="Arial" w:hAnsi="Arial" w:cs="Arial"/>
              </w:rPr>
              <w:t>O</w:t>
            </w:r>
          </w:p>
        </w:tc>
        <w:tc>
          <w:tcPr>
            <w:tcW w:w="0" w:type="auto"/>
          </w:tcPr>
          <w:p w:rsidR="00A41CB4" w:rsidRPr="00366AD9" w:rsidRDefault="00A41CB4" w:rsidP="008202BF">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595DCC">
            <w:pPr>
              <w:jc w:val="center"/>
              <w:rPr>
                <w:rFonts w:ascii="Arial" w:hAnsi="Arial" w:cs="Arial"/>
              </w:rPr>
            </w:pPr>
            <w:r>
              <w:rPr>
                <w:rFonts w:ascii="Arial" w:hAnsi="Arial" w:cs="Arial"/>
              </w:rPr>
              <w:t>P</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33,33</w:t>
            </w:r>
            <w:r w:rsidRPr="00366AD9">
              <w:rPr>
                <w:rFonts w:ascii="Arial" w:hAnsi="Arial" w:cs="Arial"/>
                <w:b/>
              </w:rPr>
              <w:t>%</w:t>
            </w:r>
          </w:p>
        </w:tc>
      </w:tr>
      <w:tr w:rsidR="00A41CB4" w:rsidRPr="00366AD9" w:rsidTr="008202BF">
        <w:tc>
          <w:tcPr>
            <w:tcW w:w="0" w:type="auto"/>
            <w:shd w:val="clear" w:color="auto" w:fill="auto"/>
          </w:tcPr>
          <w:p w:rsidR="00A41CB4" w:rsidRPr="00366AD9" w:rsidRDefault="00A41CB4" w:rsidP="00FA5161">
            <w:pPr>
              <w:rPr>
                <w:rFonts w:ascii="Arial" w:hAnsi="Arial" w:cs="Arial"/>
              </w:rPr>
            </w:pPr>
            <w:r w:rsidRPr="00366AD9">
              <w:rPr>
                <w:rFonts w:ascii="Arial" w:hAnsi="Arial" w:cs="Arial"/>
              </w:rPr>
              <w:t>11.</w:t>
            </w:r>
          </w:p>
        </w:tc>
        <w:tc>
          <w:tcPr>
            <w:tcW w:w="4675" w:type="dxa"/>
            <w:shd w:val="clear" w:color="auto" w:fill="auto"/>
            <w:vAlign w:val="bottom"/>
          </w:tcPr>
          <w:p w:rsidR="00A41CB4" w:rsidRPr="00366AD9" w:rsidRDefault="00A41CB4" w:rsidP="00FA5161">
            <w:pPr>
              <w:rPr>
                <w:rFonts w:ascii="Arial" w:eastAsia="Arial Unicode MS" w:hAnsi="Arial" w:cs="Arial"/>
                <w:bCs/>
                <w:szCs w:val="20"/>
              </w:rPr>
            </w:pPr>
            <w:r w:rsidRPr="00366AD9">
              <w:rPr>
                <w:rFonts w:ascii="Arial" w:eastAsia="Arial Unicode MS" w:hAnsi="Arial" w:cs="Arial"/>
                <w:bCs/>
                <w:szCs w:val="20"/>
              </w:rPr>
              <w:t>Roman Maroš</w:t>
            </w:r>
          </w:p>
        </w:tc>
        <w:tc>
          <w:tcPr>
            <w:tcW w:w="0" w:type="auto"/>
          </w:tcPr>
          <w:p w:rsidR="00A41CB4" w:rsidRPr="00366AD9" w:rsidRDefault="00A41CB4" w:rsidP="00595DCC">
            <w:pPr>
              <w:jc w:val="center"/>
              <w:rPr>
                <w:rFonts w:ascii="Arial" w:hAnsi="Arial" w:cs="Arial"/>
              </w:rPr>
            </w:pPr>
            <w:r w:rsidRPr="00366AD9">
              <w:rPr>
                <w:rFonts w:ascii="Arial" w:hAnsi="Arial" w:cs="Arial"/>
              </w:rPr>
              <w:t>P</w:t>
            </w:r>
          </w:p>
        </w:tc>
        <w:tc>
          <w:tcPr>
            <w:tcW w:w="0" w:type="auto"/>
          </w:tcPr>
          <w:p w:rsidR="00A41CB4" w:rsidRPr="00366AD9" w:rsidRDefault="00A41CB4" w:rsidP="008202BF">
            <w:pPr>
              <w:jc w:val="center"/>
              <w:rPr>
                <w:rFonts w:ascii="Arial" w:hAnsi="Arial" w:cs="Arial"/>
              </w:rPr>
            </w:pPr>
            <w:r w:rsidRPr="00366AD9">
              <w:rPr>
                <w:rFonts w:ascii="Arial" w:hAnsi="Arial" w:cs="Arial"/>
              </w:rPr>
              <w:t>O</w:t>
            </w:r>
          </w:p>
        </w:tc>
        <w:tc>
          <w:tcPr>
            <w:tcW w:w="0" w:type="auto"/>
            <w:shd w:val="clear" w:color="auto" w:fill="auto"/>
          </w:tcPr>
          <w:p w:rsidR="00A41CB4" w:rsidRPr="00366AD9" w:rsidRDefault="00A41CB4" w:rsidP="00595DCC">
            <w:pPr>
              <w:jc w:val="center"/>
              <w:rPr>
                <w:rFonts w:ascii="Arial" w:hAnsi="Arial" w:cs="Arial"/>
              </w:rPr>
            </w:pPr>
            <w:r>
              <w:rPr>
                <w:rFonts w:ascii="Arial" w:hAnsi="Arial" w:cs="Arial"/>
              </w:rPr>
              <w:t>P</w:t>
            </w:r>
          </w:p>
        </w:tc>
        <w:tc>
          <w:tcPr>
            <w:tcW w:w="0" w:type="auto"/>
            <w:shd w:val="clear" w:color="auto" w:fill="auto"/>
          </w:tcPr>
          <w:p w:rsidR="00A41CB4" w:rsidRPr="00366AD9" w:rsidRDefault="00A41CB4" w:rsidP="00A36829">
            <w:pPr>
              <w:jc w:val="right"/>
              <w:rPr>
                <w:rFonts w:ascii="Arial" w:hAnsi="Arial" w:cs="Arial"/>
              </w:rPr>
            </w:pPr>
            <w:r>
              <w:rPr>
                <w:rFonts w:ascii="Arial" w:hAnsi="Arial" w:cs="Arial"/>
                <w:b/>
              </w:rPr>
              <w:t>66,66</w:t>
            </w:r>
            <w:r w:rsidRPr="00366AD9">
              <w:rPr>
                <w:rFonts w:ascii="Arial" w:hAnsi="Arial" w:cs="Arial"/>
                <w:b/>
              </w:rPr>
              <w:t>%</w:t>
            </w:r>
          </w:p>
        </w:tc>
      </w:tr>
    </w:tbl>
    <w:p w:rsidR="00A41CB4" w:rsidRPr="00366AD9" w:rsidRDefault="00A41CB4" w:rsidP="00165A5D">
      <w:pPr>
        <w:rPr>
          <w:rFonts w:ascii="Arial" w:hAnsi="Arial" w:cs="Arial"/>
        </w:rPr>
      </w:pPr>
    </w:p>
    <w:p w:rsidR="00EC6034" w:rsidRPr="00366AD9" w:rsidRDefault="00EC6034" w:rsidP="00EC6034">
      <w:pPr>
        <w:spacing w:before="240"/>
        <w:jc w:val="center"/>
        <w:rPr>
          <w:rFonts w:ascii="Arial" w:hAnsi="Arial" w:cs="Arial"/>
          <w:b/>
          <w:spacing w:val="120"/>
        </w:rPr>
      </w:pPr>
      <w:r w:rsidRPr="00366AD9">
        <w:rPr>
          <w:rFonts w:ascii="Arial" w:hAnsi="Arial" w:cs="Arial"/>
          <w:b/>
          <w:spacing w:val="120"/>
        </w:rPr>
        <w:t>Informácia</w:t>
      </w:r>
    </w:p>
    <w:p w:rsidR="00EC6034" w:rsidRPr="00366AD9" w:rsidRDefault="00EC6034" w:rsidP="00EC6034">
      <w:pPr>
        <w:pBdr>
          <w:bottom w:val="single" w:sz="4" w:space="1" w:color="auto"/>
        </w:pBdr>
        <w:jc w:val="center"/>
        <w:rPr>
          <w:rFonts w:ascii="Arial" w:hAnsi="Arial" w:cs="Arial"/>
          <w:b/>
        </w:rPr>
      </w:pPr>
      <w:r w:rsidRPr="00366AD9">
        <w:rPr>
          <w:rFonts w:ascii="Arial" w:hAnsi="Arial" w:cs="Arial"/>
          <w:b/>
        </w:rPr>
        <w:t xml:space="preserve">o účasti poslancov na zasadnutí Komisie Samuela </w:t>
      </w:r>
      <w:proofErr w:type="spellStart"/>
      <w:r w:rsidRPr="00366AD9">
        <w:rPr>
          <w:rFonts w:ascii="Arial" w:hAnsi="Arial" w:cs="Arial"/>
          <w:b/>
        </w:rPr>
        <w:t>Zocha</w:t>
      </w:r>
      <w:proofErr w:type="spellEnd"/>
      <w:r w:rsidRPr="00366AD9">
        <w:rPr>
          <w:rFonts w:ascii="Arial" w:hAnsi="Arial" w:cs="Arial"/>
          <w:b/>
        </w:rPr>
        <w:t xml:space="preserve"> Zastupiteľstva Brat</w:t>
      </w:r>
      <w:r w:rsidR="00A36829" w:rsidRPr="00366AD9">
        <w:rPr>
          <w:rFonts w:ascii="Arial" w:hAnsi="Arial" w:cs="Arial"/>
          <w:b/>
        </w:rPr>
        <w:t>islavského samosprávneho kraja za rok 2015</w:t>
      </w:r>
    </w:p>
    <w:p w:rsidR="00EC6034" w:rsidRPr="00366AD9" w:rsidRDefault="00EC6034" w:rsidP="00EC6034">
      <w:pPr>
        <w:rPr>
          <w:rFonts w:ascii="Arial" w:hAnsi="Arial" w:cs="Arial"/>
        </w:rPr>
      </w:pPr>
      <w:r w:rsidRPr="00366AD9">
        <w:rPr>
          <w:rFonts w:ascii="Arial" w:hAnsi="Arial" w:cs="Arial"/>
          <w:b/>
        </w:rPr>
        <w:t xml:space="preserve">Legenda:  </w:t>
      </w:r>
      <w:r w:rsidRPr="00366AD9">
        <w:rPr>
          <w:rFonts w:ascii="Arial" w:hAnsi="Arial" w:cs="Arial"/>
        </w:rPr>
        <w:t>P – prítomný; O – ospravedlnený; N - neospravedlnený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2234"/>
        <w:gridCol w:w="773"/>
      </w:tblGrid>
      <w:tr w:rsidR="00A36829" w:rsidRPr="00366AD9" w:rsidTr="00EC6034">
        <w:tc>
          <w:tcPr>
            <w:tcW w:w="675" w:type="dxa"/>
            <w:shd w:val="clear" w:color="auto" w:fill="auto"/>
          </w:tcPr>
          <w:p w:rsidR="00A36829" w:rsidRPr="00366AD9" w:rsidRDefault="00A36829" w:rsidP="00EC6034">
            <w:pPr>
              <w:jc w:val="center"/>
              <w:rPr>
                <w:rFonts w:ascii="Arial" w:hAnsi="Arial" w:cs="Arial"/>
                <w:b/>
              </w:rPr>
            </w:pPr>
          </w:p>
          <w:p w:rsidR="00A36829" w:rsidRPr="00366AD9" w:rsidRDefault="00A36829" w:rsidP="00EC6034">
            <w:pPr>
              <w:jc w:val="center"/>
              <w:rPr>
                <w:rFonts w:ascii="Arial" w:hAnsi="Arial" w:cs="Arial"/>
                <w:b/>
              </w:rPr>
            </w:pPr>
            <w:r w:rsidRPr="00366AD9">
              <w:rPr>
                <w:rFonts w:ascii="Arial" w:hAnsi="Arial" w:cs="Arial"/>
                <w:b/>
              </w:rPr>
              <w:t>P. č.</w:t>
            </w:r>
          </w:p>
        </w:tc>
        <w:tc>
          <w:tcPr>
            <w:tcW w:w="2234" w:type="dxa"/>
            <w:shd w:val="clear" w:color="auto" w:fill="auto"/>
          </w:tcPr>
          <w:p w:rsidR="00A36829" w:rsidRPr="00366AD9" w:rsidRDefault="00A36829" w:rsidP="00EC6034">
            <w:pPr>
              <w:jc w:val="center"/>
              <w:rPr>
                <w:rFonts w:ascii="Arial" w:hAnsi="Arial" w:cs="Arial"/>
                <w:b/>
              </w:rPr>
            </w:pPr>
          </w:p>
          <w:p w:rsidR="00A36829" w:rsidRPr="00366AD9" w:rsidRDefault="00A36829" w:rsidP="00EC6034">
            <w:pPr>
              <w:jc w:val="center"/>
              <w:rPr>
                <w:rFonts w:ascii="Arial" w:hAnsi="Arial" w:cs="Arial"/>
                <w:b/>
              </w:rPr>
            </w:pPr>
            <w:r w:rsidRPr="00366AD9">
              <w:rPr>
                <w:rFonts w:ascii="Arial" w:hAnsi="Arial" w:cs="Arial"/>
                <w:b/>
              </w:rPr>
              <w:t>Meno a priezvisko</w:t>
            </w:r>
          </w:p>
        </w:tc>
        <w:tc>
          <w:tcPr>
            <w:tcW w:w="0" w:type="auto"/>
            <w:shd w:val="clear" w:color="auto" w:fill="auto"/>
          </w:tcPr>
          <w:p w:rsidR="00A36829" w:rsidRPr="00366AD9" w:rsidRDefault="00A36829" w:rsidP="00EC6034">
            <w:pPr>
              <w:jc w:val="center"/>
              <w:rPr>
                <w:rFonts w:ascii="Arial" w:hAnsi="Arial" w:cs="Arial"/>
                <w:b/>
                <w:sz w:val="20"/>
                <w:szCs w:val="20"/>
              </w:rPr>
            </w:pPr>
            <w:r w:rsidRPr="00366AD9">
              <w:rPr>
                <w:rFonts w:ascii="Arial" w:hAnsi="Arial" w:cs="Arial"/>
                <w:b/>
                <w:sz w:val="20"/>
                <w:szCs w:val="20"/>
              </w:rPr>
              <w:t>30.09.</w:t>
            </w:r>
          </w:p>
          <w:p w:rsidR="00A36829" w:rsidRPr="00366AD9" w:rsidRDefault="00A36829" w:rsidP="00EC6034">
            <w:pPr>
              <w:jc w:val="center"/>
              <w:rPr>
                <w:rFonts w:ascii="Arial" w:hAnsi="Arial" w:cs="Arial"/>
                <w:b/>
                <w:sz w:val="20"/>
                <w:szCs w:val="20"/>
              </w:rPr>
            </w:pPr>
            <w:r w:rsidRPr="00366AD9">
              <w:rPr>
                <w:rFonts w:ascii="Arial" w:hAnsi="Arial" w:cs="Arial"/>
                <w:b/>
                <w:sz w:val="20"/>
                <w:szCs w:val="20"/>
              </w:rPr>
              <w:t>2015</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rPr>
            </w:pPr>
            <w:r w:rsidRPr="00366AD9">
              <w:rPr>
                <w:rFonts w:ascii="Arial" w:hAnsi="Arial" w:cs="Arial"/>
              </w:rPr>
              <w:t>1.</w:t>
            </w:r>
          </w:p>
        </w:tc>
        <w:tc>
          <w:tcPr>
            <w:tcW w:w="2234" w:type="dxa"/>
            <w:shd w:val="clear" w:color="auto" w:fill="auto"/>
          </w:tcPr>
          <w:p w:rsidR="00A36829" w:rsidRPr="00366AD9" w:rsidRDefault="00A36829" w:rsidP="00EC6034">
            <w:pPr>
              <w:rPr>
                <w:rFonts w:ascii="Arial" w:hAnsi="Arial" w:cs="Arial"/>
              </w:rPr>
            </w:pPr>
            <w:r w:rsidRPr="00366AD9">
              <w:rPr>
                <w:rFonts w:ascii="Arial" w:hAnsi="Arial" w:cs="Arial"/>
              </w:rPr>
              <w:t xml:space="preserve">Pavol </w:t>
            </w:r>
            <w:proofErr w:type="spellStart"/>
            <w:r w:rsidRPr="00366AD9">
              <w:rPr>
                <w:rFonts w:ascii="Arial" w:hAnsi="Arial" w:cs="Arial"/>
              </w:rPr>
              <w:t>Frešo</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2.</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Ladislav Snopko</w:t>
            </w:r>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O</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3.</w:t>
            </w:r>
          </w:p>
        </w:tc>
        <w:tc>
          <w:tcPr>
            <w:tcW w:w="2234" w:type="dxa"/>
            <w:shd w:val="clear" w:color="auto" w:fill="auto"/>
            <w:vAlign w:val="bottom"/>
          </w:tcPr>
          <w:p w:rsidR="00A36829" w:rsidRPr="00366AD9" w:rsidRDefault="00A36829" w:rsidP="00EC6034">
            <w:pPr>
              <w:rPr>
                <w:rFonts w:ascii="Arial" w:hAnsi="Arial" w:cs="Arial"/>
                <w:bCs/>
                <w:sz w:val="20"/>
                <w:szCs w:val="20"/>
              </w:rPr>
            </w:pPr>
            <w:r w:rsidRPr="00366AD9">
              <w:rPr>
                <w:rFonts w:ascii="Arial" w:hAnsi="Arial" w:cs="Arial"/>
                <w:bCs/>
                <w:sz w:val="20"/>
                <w:szCs w:val="20"/>
              </w:rPr>
              <w:t>Peter Šramko</w:t>
            </w:r>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4.</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Dušan Pekár</w:t>
            </w:r>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O</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5.</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Alžbeta </w:t>
            </w:r>
            <w:proofErr w:type="spellStart"/>
            <w:r w:rsidRPr="00366AD9">
              <w:rPr>
                <w:rFonts w:ascii="Arial" w:eastAsia="Arial Unicode MS" w:hAnsi="Arial" w:cs="Arial"/>
                <w:bCs/>
                <w:sz w:val="20"/>
                <w:szCs w:val="20"/>
              </w:rPr>
              <w:t>Ožvaldová</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6.</w:t>
            </w:r>
          </w:p>
        </w:tc>
        <w:tc>
          <w:tcPr>
            <w:tcW w:w="2234" w:type="dxa"/>
            <w:shd w:val="clear" w:color="auto" w:fill="auto"/>
            <w:vAlign w:val="bottom"/>
          </w:tcPr>
          <w:p w:rsidR="00A36829" w:rsidRPr="00366AD9" w:rsidRDefault="00A36829" w:rsidP="00EC6034">
            <w:pPr>
              <w:rPr>
                <w:rFonts w:ascii="Arial" w:hAnsi="Arial" w:cs="Arial"/>
                <w:bCs/>
                <w:sz w:val="20"/>
                <w:szCs w:val="20"/>
              </w:rPr>
            </w:pPr>
            <w:r w:rsidRPr="00366AD9">
              <w:rPr>
                <w:rFonts w:ascii="Arial" w:hAnsi="Arial" w:cs="Arial"/>
                <w:bCs/>
                <w:sz w:val="20"/>
                <w:szCs w:val="20"/>
              </w:rPr>
              <w:t xml:space="preserve">Ladislav </w:t>
            </w:r>
            <w:proofErr w:type="spellStart"/>
            <w:r w:rsidRPr="00366AD9">
              <w:rPr>
                <w:rFonts w:ascii="Arial" w:hAnsi="Arial" w:cs="Arial"/>
                <w:bCs/>
                <w:sz w:val="20"/>
                <w:szCs w:val="20"/>
              </w:rPr>
              <w:t>Gujber</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7.</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Peter </w:t>
            </w:r>
            <w:proofErr w:type="spellStart"/>
            <w:r w:rsidRPr="00366AD9">
              <w:rPr>
                <w:rFonts w:ascii="Arial" w:eastAsia="Arial Unicode MS" w:hAnsi="Arial" w:cs="Arial"/>
                <w:bCs/>
                <w:sz w:val="20"/>
                <w:szCs w:val="20"/>
              </w:rPr>
              <w:t>Fitz</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O</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8.</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Peter </w:t>
            </w:r>
            <w:proofErr w:type="spellStart"/>
            <w:r w:rsidRPr="00366AD9">
              <w:rPr>
                <w:rFonts w:ascii="Arial" w:eastAsia="Arial Unicode MS" w:hAnsi="Arial" w:cs="Arial"/>
                <w:bCs/>
                <w:sz w:val="20"/>
                <w:szCs w:val="20"/>
              </w:rPr>
              <w:t>Švaral</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9.</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Gabriela </w:t>
            </w:r>
            <w:proofErr w:type="spellStart"/>
            <w:r w:rsidRPr="00366AD9">
              <w:rPr>
                <w:rFonts w:ascii="Arial" w:eastAsia="Arial Unicode MS" w:hAnsi="Arial" w:cs="Arial"/>
                <w:bCs/>
                <w:sz w:val="20"/>
                <w:szCs w:val="20"/>
              </w:rPr>
              <w:t>Ferenčáková</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10.</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proofErr w:type="spellStart"/>
            <w:r w:rsidRPr="00366AD9">
              <w:rPr>
                <w:rFonts w:ascii="Arial" w:eastAsia="Arial Unicode MS" w:hAnsi="Arial" w:cs="Arial"/>
                <w:bCs/>
                <w:sz w:val="20"/>
                <w:szCs w:val="20"/>
              </w:rPr>
              <w:t>Gabriella</w:t>
            </w:r>
            <w:proofErr w:type="spellEnd"/>
            <w:r w:rsidRPr="00366AD9">
              <w:rPr>
                <w:rFonts w:ascii="Arial" w:eastAsia="Arial Unicode MS" w:hAnsi="Arial" w:cs="Arial"/>
                <w:bCs/>
                <w:sz w:val="20"/>
                <w:szCs w:val="20"/>
              </w:rPr>
              <w:t xml:space="preserve"> Németh</w:t>
            </w:r>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11.</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Ivan </w:t>
            </w:r>
            <w:proofErr w:type="spellStart"/>
            <w:r w:rsidRPr="00366AD9">
              <w:rPr>
                <w:rFonts w:ascii="Arial" w:eastAsia="Arial Unicode MS" w:hAnsi="Arial" w:cs="Arial"/>
                <w:bCs/>
                <w:sz w:val="20"/>
                <w:szCs w:val="20"/>
              </w:rPr>
              <w:t>Patoprstý</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r w:rsidR="00A36829" w:rsidRPr="00366AD9" w:rsidTr="00EC6034">
        <w:trPr>
          <w:trHeight w:val="340"/>
        </w:trPr>
        <w:tc>
          <w:tcPr>
            <w:tcW w:w="0" w:type="auto"/>
            <w:shd w:val="clear" w:color="auto" w:fill="auto"/>
          </w:tcPr>
          <w:p w:rsidR="00A36829" w:rsidRPr="00366AD9" w:rsidRDefault="00A36829" w:rsidP="00EC6034">
            <w:pPr>
              <w:rPr>
                <w:rFonts w:ascii="Arial" w:hAnsi="Arial" w:cs="Arial"/>
                <w:sz w:val="20"/>
                <w:szCs w:val="20"/>
              </w:rPr>
            </w:pPr>
            <w:r w:rsidRPr="00366AD9">
              <w:rPr>
                <w:rFonts w:ascii="Arial" w:hAnsi="Arial" w:cs="Arial"/>
                <w:sz w:val="20"/>
                <w:szCs w:val="20"/>
              </w:rPr>
              <w:t>12.</w:t>
            </w:r>
          </w:p>
        </w:tc>
        <w:tc>
          <w:tcPr>
            <w:tcW w:w="2234" w:type="dxa"/>
            <w:shd w:val="clear" w:color="auto" w:fill="auto"/>
            <w:vAlign w:val="bottom"/>
          </w:tcPr>
          <w:p w:rsidR="00A36829" w:rsidRPr="00366AD9" w:rsidRDefault="00A36829" w:rsidP="00EC6034">
            <w:pPr>
              <w:rPr>
                <w:rFonts w:ascii="Arial" w:eastAsia="Arial Unicode MS" w:hAnsi="Arial" w:cs="Arial"/>
                <w:bCs/>
                <w:sz w:val="20"/>
                <w:szCs w:val="20"/>
              </w:rPr>
            </w:pPr>
            <w:r w:rsidRPr="00366AD9">
              <w:rPr>
                <w:rFonts w:ascii="Arial" w:eastAsia="Arial Unicode MS" w:hAnsi="Arial" w:cs="Arial"/>
                <w:bCs/>
                <w:sz w:val="20"/>
                <w:szCs w:val="20"/>
              </w:rPr>
              <w:t xml:space="preserve">Oliver </w:t>
            </w:r>
            <w:proofErr w:type="spellStart"/>
            <w:r w:rsidRPr="00366AD9">
              <w:rPr>
                <w:rFonts w:ascii="Arial" w:eastAsia="Arial Unicode MS" w:hAnsi="Arial" w:cs="Arial"/>
                <w:bCs/>
                <w:sz w:val="20"/>
                <w:szCs w:val="20"/>
              </w:rPr>
              <w:t>Solga</w:t>
            </w:r>
            <w:proofErr w:type="spellEnd"/>
          </w:p>
        </w:tc>
        <w:tc>
          <w:tcPr>
            <w:tcW w:w="0" w:type="auto"/>
            <w:shd w:val="clear" w:color="auto" w:fill="auto"/>
          </w:tcPr>
          <w:p w:rsidR="00A36829" w:rsidRPr="00366AD9" w:rsidRDefault="00A36829" w:rsidP="00A36829">
            <w:pPr>
              <w:jc w:val="center"/>
              <w:rPr>
                <w:rFonts w:ascii="Arial" w:hAnsi="Arial" w:cs="Arial"/>
              </w:rPr>
            </w:pPr>
            <w:r w:rsidRPr="00366AD9">
              <w:rPr>
                <w:rFonts w:ascii="Arial" w:hAnsi="Arial" w:cs="Arial"/>
                <w:sz w:val="20"/>
                <w:szCs w:val="20"/>
              </w:rPr>
              <w:t>P</w:t>
            </w:r>
          </w:p>
        </w:tc>
      </w:tr>
    </w:tbl>
    <w:p w:rsidR="00EC6034" w:rsidRDefault="00EC6034" w:rsidP="00165A5D">
      <w:pPr>
        <w:rPr>
          <w:rFonts w:ascii="Arial" w:hAnsi="Arial" w:cs="Arial"/>
        </w:rPr>
      </w:pPr>
    </w:p>
    <w:p w:rsidR="00F743AC" w:rsidRPr="00914876" w:rsidRDefault="00F743AC" w:rsidP="00F743AC">
      <w:pPr>
        <w:spacing w:after="0" w:line="240" w:lineRule="auto"/>
        <w:ind w:left="1068"/>
        <w:contextualSpacing/>
        <w:jc w:val="center"/>
        <w:rPr>
          <w:rFonts w:ascii="Arial" w:eastAsia="Arial Unicode MS" w:hAnsi="Arial" w:cs="Arial"/>
          <w:b/>
          <w:sz w:val="32"/>
          <w:szCs w:val="32"/>
          <w:lang w:eastAsia="sk-SK"/>
        </w:rPr>
      </w:pPr>
      <w:r w:rsidRPr="00914876">
        <w:rPr>
          <w:rFonts w:ascii="Arial" w:eastAsia="Arial Unicode MS" w:hAnsi="Arial" w:cs="Arial"/>
          <w:b/>
          <w:sz w:val="32"/>
          <w:szCs w:val="32"/>
          <w:lang w:eastAsia="sk-SK"/>
        </w:rPr>
        <w:lastRenderedPageBreak/>
        <w:t>Stanoviská komisií Zastupiteľstva BSK</w:t>
      </w:r>
    </w:p>
    <w:p w:rsidR="00F743AC" w:rsidRPr="00914876" w:rsidRDefault="00F743AC" w:rsidP="00F743AC">
      <w:pPr>
        <w:spacing w:after="0" w:line="240" w:lineRule="auto"/>
        <w:ind w:left="1068"/>
        <w:contextualSpacing/>
        <w:jc w:val="center"/>
        <w:rPr>
          <w:rFonts w:ascii="Arial" w:eastAsia="Times New Roman" w:hAnsi="Arial" w:cs="Arial"/>
          <w:b/>
          <w:bCs/>
          <w:szCs w:val="20"/>
          <w:lang w:eastAsia="sk-SK"/>
        </w:rPr>
      </w:pPr>
      <w:r>
        <w:rPr>
          <w:rFonts w:ascii="Arial" w:eastAsia="Times New Roman" w:hAnsi="Arial" w:cs="Arial"/>
          <w:b/>
          <w:bCs/>
          <w:szCs w:val="20"/>
          <w:lang w:eastAsia="sk-SK"/>
        </w:rPr>
        <w:t>Informácia</w:t>
      </w:r>
      <w:r w:rsidRPr="00914876">
        <w:rPr>
          <w:rFonts w:ascii="Arial" w:eastAsia="Times New Roman" w:hAnsi="Arial" w:cs="Arial"/>
          <w:b/>
          <w:bCs/>
          <w:szCs w:val="20"/>
          <w:lang w:eastAsia="sk-SK"/>
        </w:rPr>
        <w:t xml:space="preserve"> o účasti poslancov na zasadnutiach Zastupiteľstva Bratislavského samosprávneho kraja  a Komisií Zastupiteľstva Bratislavského samosprávneho kraja za</w:t>
      </w:r>
      <w:r>
        <w:rPr>
          <w:rFonts w:ascii="Arial" w:eastAsia="Times New Roman" w:hAnsi="Arial" w:cs="Arial"/>
          <w:b/>
          <w:bCs/>
          <w:szCs w:val="20"/>
          <w:lang w:eastAsia="sk-SK"/>
        </w:rPr>
        <w:t xml:space="preserve"> </w:t>
      </w:r>
      <w:r w:rsidR="003A7D66">
        <w:rPr>
          <w:rFonts w:ascii="Arial" w:eastAsia="Times New Roman" w:hAnsi="Arial" w:cs="Arial"/>
          <w:b/>
          <w:bCs/>
          <w:szCs w:val="20"/>
          <w:lang w:eastAsia="sk-SK"/>
        </w:rPr>
        <w:t>rok 2015</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18"/>
        <w:gridCol w:w="6946"/>
        <w:gridCol w:w="1701"/>
        <w:gridCol w:w="1559"/>
        <w:gridCol w:w="1985"/>
      </w:tblGrid>
      <w:tr w:rsidR="00F743AC" w:rsidRPr="00914876" w:rsidTr="003A7D66">
        <w:tc>
          <w:tcPr>
            <w:tcW w:w="2518" w:type="dxa"/>
            <w:shd w:val="clear" w:color="auto" w:fill="auto"/>
          </w:tcPr>
          <w:p w:rsidR="00F743AC" w:rsidRPr="00914876" w:rsidRDefault="00F743AC" w:rsidP="003A7D66">
            <w:pPr>
              <w:spacing w:after="0" w:line="240" w:lineRule="auto"/>
              <w:rPr>
                <w:rFonts w:ascii="Arial" w:eastAsia="Arial Unicode MS" w:hAnsi="Arial" w:cs="Arial"/>
                <w:b/>
                <w:lang w:eastAsia="sk-SK"/>
              </w:rPr>
            </w:pPr>
            <w:r w:rsidRPr="00914876">
              <w:rPr>
                <w:rFonts w:ascii="Arial" w:eastAsia="Arial Unicode MS" w:hAnsi="Arial" w:cs="Arial"/>
                <w:b/>
                <w:lang w:eastAsia="sk-SK"/>
              </w:rPr>
              <w:t>Názov komisie</w:t>
            </w:r>
          </w:p>
          <w:p w:rsidR="00F743AC" w:rsidRPr="00914876" w:rsidRDefault="00F743AC" w:rsidP="003A7D66">
            <w:pPr>
              <w:spacing w:after="0" w:line="240" w:lineRule="auto"/>
              <w:rPr>
                <w:rFonts w:ascii="Times New Roman" w:eastAsia="Times New Roman" w:hAnsi="Times New Roman" w:cs="Times New Roman"/>
                <w:sz w:val="24"/>
                <w:szCs w:val="24"/>
                <w:lang w:eastAsia="sk-SK"/>
              </w:rPr>
            </w:pPr>
          </w:p>
        </w:tc>
        <w:tc>
          <w:tcPr>
            <w:tcW w:w="6946" w:type="dxa"/>
            <w:shd w:val="clear" w:color="auto" w:fill="auto"/>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Arial" w:eastAsia="Arial Unicode MS" w:hAnsi="Arial" w:cs="Arial"/>
                <w:b/>
                <w:lang w:eastAsia="sk-SK"/>
              </w:rPr>
              <w:t>Stanovisko komisie k návrhu materiálu</w:t>
            </w:r>
          </w:p>
        </w:tc>
        <w:tc>
          <w:tcPr>
            <w:tcW w:w="1701" w:type="dxa"/>
            <w:shd w:val="clear" w:color="auto" w:fill="auto"/>
          </w:tcPr>
          <w:p w:rsidR="00F743AC" w:rsidRPr="00914876" w:rsidRDefault="00F743AC" w:rsidP="003A7D66">
            <w:pPr>
              <w:spacing w:after="0" w:line="240" w:lineRule="auto"/>
              <w:rPr>
                <w:rFonts w:ascii="Arial" w:eastAsia="Times New Roman" w:hAnsi="Arial" w:cs="Arial"/>
                <w:b/>
                <w:lang w:eastAsia="sk-SK"/>
              </w:rPr>
            </w:pPr>
            <w:r w:rsidRPr="00914876">
              <w:rPr>
                <w:rFonts w:ascii="Arial" w:eastAsia="Times New Roman" w:hAnsi="Arial" w:cs="Arial"/>
                <w:b/>
                <w:lang w:eastAsia="sk-SK"/>
              </w:rPr>
              <w:t xml:space="preserve">Hlasovanie </w:t>
            </w:r>
          </w:p>
        </w:tc>
        <w:tc>
          <w:tcPr>
            <w:tcW w:w="1559" w:type="dxa"/>
            <w:shd w:val="clear" w:color="auto" w:fill="auto"/>
          </w:tcPr>
          <w:p w:rsidR="00F743AC" w:rsidRPr="00914876" w:rsidRDefault="00F743AC" w:rsidP="003A7D66">
            <w:pPr>
              <w:spacing w:after="0" w:line="240" w:lineRule="auto"/>
              <w:rPr>
                <w:rFonts w:ascii="Arial" w:eastAsia="Arial Unicode MS" w:hAnsi="Arial" w:cs="Arial"/>
                <w:b/>
                <w:lang w:eastAsia="sk-SK"/>
              </w:rPr>
            </w:pPr>
            <w:r w:rsidRPr="00914876">
              <w:rPr>
                <w:rFonts w:ascii="Arial" w:eastAsia="Arial Unicode MS" w:hAnsi="Arial" w:cs="Arial"/>
                <w:b/>
                <w:lang w:eastAsia="sk-SK"/>
              </w:rPr>
              <w:t>Akceptované / Neakceptované</w:t>
            </w:r>
          </w:p>
        </w:tc>
        <w:tc>
          <w:tcPr>
            <w:tcW w:w="1985" w:type="dxa"/>
            <w:shd w:val="clear" w:color="auto" w:fill="auto"/>
          </w:tcPr>
          <w:p w:rsidR="00F743AC" w:rsidRPr="00914876" w:rsidRDefault="00F743AC" w:rsidP="003A7D66">
            <w:pPr>
              <w:spacing w:after="0" w:line="240" w:lineRule="auto"/>
              <w:rPr>
                <w:rFonts w:ascii="Times New Roman" w:eastAsia="Times New Roman" w:hAnsi="Times New Roman" w:cs="Times New Roman"/>
                <w:sz w:val="24"/>
                <w:szCs w:val="24"/>
                <w:lang w:eastAsia="sk-SK"/>
              </w:rPr>
            </w:pPr>
            <w:r w:rsidRPr="00914876">
              <w:rPr>
                <w:rFonts w:ascii="Arial" w:eastAsia="Arial Unicode MS" w:hAnsi="Arial" w:cs="Arial"/>
                <w:b/>
                <w:lang w:eastAsia="sk-SK"/>
              </w:rPr>
              <w:t>Zapracované / Nezapracované</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Mandátová komisia</w:t>
            </w:r>
          </w:p>
        </w:tc>
        <w:tc>
          <w:tcPr>
            <w:tcW w:w="6946" w:type="dxa"/>
            <w:shd w:val="clear" w:color="auto" w:fill="auto"/>
            <w:vAlign w:val="center"/>
          </w:tcPr>
          <w:p w:rsidR="00F743AC" w:rsidRPr="00914876" w:rsidRDefault="00F743AC" w:rsidP="003A7D66">
            <w:pPr>
              <w:spacing w:after="0" w:line="240" w:lineRule="auto"/>
              <w:jc w:val="center"/>
              <w:rPr>
                <w:rFonts w:ascii="Arial" w:eastAsia="Times New Roman" w:hAnsi="Arial" w:cs="Arial"/>
                <w:lang w:eastAsia="sk-SK"/>
              </w:rPr>
            </w:pPr>
            <w:r w:rsidRPr="00914876">
              <w:rPr>
                <w:rFonts w:ascii="Arial" w:eastAsia="Times New Roman" w:hAnsi="Arial" w:cs="Arial"/>
                <w:lang w:eastAsia="sk-SK"/>
              </w:rPr>
              <w:t>-</w:t>
            </w:r>
          </w:p>
        </w:tc>
        <w:tc>
          <w:tcPr>
            <w:tcW w:w="1701"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Arial Unicode MS" w:hAnsi="Arial" w:cs="Arial"/>
                <w:lang w:eastAsia="sk-SK"/>
              </w:rPr>
            </w:pPr>
            <w:r w:rsidRPr="00914876">
              <w:rPr>
                <w:rFonts w:ascii="Arial" w:eastAsia="Times New Roman" w:hAnsi="Arial" w:cs="Arial"/>
                <w:lang w:eastAsia="sk-SK"/>
              </w:rPr>
              <w:t>Komisia na ochranu verejného záujmu</w:t>
            </w:r>
            <w:r w:rsidRPr="00914876">
              <w:rPr>
                <w:rFonts w:ascii="Arial" w:eastAsia="Arial Unicode MS" w:hAnsi="Arial" w:cs="Arial"/>
                <w:lang w:eastAsia="sk-SK"/>
              </w:rPr>
              <w:t xml:space="preserve"> </w:t>
            </w:r>
          </w:p>
        </w:tc>
        <w:tc>
          <w:tcPr>
            <w:tcW w:w="6946"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701"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rPr>
          <w:trHeight w:val="1264"/>
        </w:trPr>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Finančná komisia</w:t>
            </w:r>
          </w:p>
          <w:p w:rsidR="00F743AC" w:rsidRPr="00914876" w:rsidRDefault="00F743AC" w:rsidP="003A7D66">
            <w:pPr>
              <w:spacing w:after="0" w:line="240" w:lineRule="auto"/>
              <w:ind w:right="-762"/>
              <w:rPr>
                <w:rFonts w:ascii="Arial" w:eastAsia="Arial Unicode MS" w:hAnsi="Arial" w:cs="Arial"/>
                <w:lang w:eastAsia="sk-SK"/>
              </w:rPr>
            </w:pPr>
          </w:p>
        </w:tc>
        <w:tc>
          <w:tcPr>
            <w:tcW w:w="6946" w:type="dxa"/>
            <w:shd w:val="clear" w:color="auto" w:fill="auto"/>
            <w:vAlign w:val="center"/>
          </w:tcPr>
          <w:p w:rsidR="00F743AC" w:rsidRPr="00BB20E8" w:rsidRDefault="00F743AC" w:rsidP="003A7D66">
            <w:pPr>
              <w:spacing w:after="0" w:line="240" w:lineRule="auto"/>
              <w:rPr>
                <w:rFonts w:ascii="Arial" w:eastAsia="Times New Roman" w:hAnsi="Arial" w:cs="Arial"/>
                <w:lang w:eastAsia="sk-SK"/>
              </w:rPr>
            </w:pPr>
            <w:r w:rsidRPr="00BB20E8">
              <w:rPr>
                <w:rFonts w:ascii="Arial" w:eastAsia="Times New Roman" w:hAnsi="Arial" w:cs="Arial"/>
                <w:lang w:eastAsia="sk-SK"/>
              </w:rPr>
              <w:t xml:space="preserve">Finančná komisia </w:t>
            </w:r>
            <w:r w:rsidR="003A7D66" w:rsidRPr="00BB20E8">
              <w:rPr>
                <w:rFonts w:ascii="Arial" w:eastAsia="Times New Roman" w:hAnsi="Arial" w:cs="Arial"/>
                <w:lang w:eastAsia="sk-SK"/>
              </w:rPr>
              <w:t>odporúča Z BSK zobrať na vedomie</w:t>
            </w:r>
            <w:r w:rsidR="003A7D66" w:rsidRPr="00BB20E8">
              <w:rPr>
                <w:rFonts w:ascii="Arial" w:eastAsia="Times New Roman" w:hAnsi="Arial" w:cs="Arial"/>
                <w:b/>
                <w:lang w:eastAsia="sk-SK"/>
              </w:rPr>
              <w:t xml:space="preserve"> </w:t>
            </w:r>
            <w:r w:rsidR="003A7D66" w:rsidRPr="00BB20E8">
              <w:rPr>
                <w:rFonts w:ascii="Arial" w:eastAsia="Times New Roman" w:hAnsi="Arial" w:cs="Arial"/>
                <w:bCs/>
                <w:lang w:eastAsia="sk-SK"/>
              </w:rPr>
              <w:t>„Informáciu o účasti poslancov na zasadnutiach Zastupiteľstva BSK a Komisií Zastupiteľstva BSK za rok 2015„</w:t>
            </w:r>
          </w:p>
        </w:tc>
        <w:tc>
          <w:tcPr>
            <w:tcW w:w="1701" w:type="dxa"/>
            <w:shd w:val="clear" w:color="auto" w:fill="auto"/>
            <w:vAlign w:val="center"/>
          </w:tcPr>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Prítomní 6</w:t>
            </w:r>
          </w:p>
          <w:p w:rsidR="00F743AC" w:rsidRPr="00914876" w:rsidRDefault="003A7D66"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6</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3A7D66"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Zdržal sa hlasovania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 xml:space="preserve">Nehlasoval 0 </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color w:val="FF0000"/>
                <w:lang w:eastAsia="sk-SK"/>
              </w:rPr>
            </w:pPr>
            <w:r w:rsidRPr="00914876">
              <w:rPr>
                <w:rFonts w:ascii="Arial" w:eastAsia="Times New Roman" w:hAnsi="Arial" w:cs="Arial"/>
                <w:lang w:eastAsia="sk-SK"/>
              </w:rPr>
              <w:t>Komisia majetku, investícií a verejného obstarávania</w:t>
            </w:r>
          </w:p>
        </w:tc>
        <w:tc>
          <w:tcPr>
            <w:tcW w:w="6946" w:type="dxa"/>
            <w:shd w:val="clear" w:color="auto" w:fill="auto"/>
          </w:tcPr>
          <w:p w:rsidR="00F743AC" w:rsidRPr="00BB20E8" w:rsidRDefault="00F743AC" w:rsidP="003A7D66">
            <w:pPr>
              <w:autoSpaceDE w:val="0"/>
              <w:autoSpaceDN w:val="0"/>
              <w:adjustRightInd w:val="0"/>
              <w:spacing w:after="0" w:line="240" w:lineRule="auto"/>
              <w:rPr>
                <w:rFonts w:ascii="Arial" w:eastAsia="Times New Roman" w:hAnsi="Arial" w:cs="Arial"/>
                <w:lang w:eastAsia="sk-SK"/>
              </w:rPr>
            </w:pPr>
          </w:p>
          <w:p w:rsidR="00F743AC" w:rsidRPr="00BB20E8" w:rsidRDefault="00F743AC" w:rsidP="00BB20E8">
            <w:pPr>
              <w:autoSpaceDE w:val="0"/>
              <w:autoSpaceDN w:val="0"/>
              <w:adjustRightInd w:val="0"/>
              <w:spacing w:after="0" w:line="240" w:lineRule="auto"/>
              <w:rPr>
                <w:rFonts w:ascii="Arial" w:eastAsia="Times New Roman" w:hAnsi="Arial" w:cs="Arial"/>
                <w:lang w:eastAsia="sk-SK"/>
              </w:rPr>
            </w:pPr>
            <w:r w:rsidRPr="00BB20E8">
              <w:rPr>
                <w:rFonts w:ascii="Arial" w:eastAsia="Times New Roman" w:hAnsi="Arial" w:cs="Arial"/>
                <w:lang w:eastAsia="sk-SK"/>
              </w:rPr>
              <w:t xml:space="preserve">Komisia majetku, investícií a verejného obstarávania </w:t>
            </w:r>
            <w:r w:rsidR="00BB20E8" w:rsidRPr="00BB20E8">
              <w:rPr>
                <w:rFonts w:ascii="Arial" w:eastAsia="Times New Roman" w:hAnsi="Arial" w:cs="Arial"/>
                <w:lang w:eastAsia="sk-SK"/>
              </w:rPr>
              <w:t xml:space="preserve">nebola uznášaniaschopná. </w:t>
            </w:r>
            <w:r w:rsidRPr="00BB20E8">
              <w:rPr>
                <w:rFonts w:ascii="Arial" w:eastAsia="Times New Roman" w:hAnsi="Arial" w:cs="Arial"/>
                <w:lang w:eastAsia="sk-SK"/>
              </w:rPr>
              <w:t xml:space="preserve">  </w:t>
            </w:r>
          </w:p>
        </w:tc>
        <w:tc>
          <w:tcPr>
            <w:tcW w:w="1701" w:type="dxa"/>
            <w:shd w:val="clear" w:color="auto" w:fill="auto"/>
          </w:tcPr>
          <w:p w:rsidR="00F743AC" w:rsidRPr="00F337AC"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1</w:t>
            </w:r>
          </w:p>
          <w:p w:rsidR="00F743AC" w:rsidRPr="00F337AC" w:rsidRDefault="00BB20E8" w:rsidP="003A7D66">
            <w:pPr>
              <w:tabs>
                <w:tab w:val="left" w:pos="1090"/>
              </w:tabs>
              <w:spacing w:after="0"/>
              <w:rPr>
                <w:rFonts w:ascii="Arial" w:eastAsia="Times New Roman" w:hAnsi="Arial" w:cs="Arial"/>
                <w:lang w:eastAsia="sk-SK"/>
              </w:rPr>
            </w:pPr>
            <w:r>
              <w:rPr>
                <w:rFonts w:ascii="Arial" w:eastAsia="Times New Roman" w:hAnsi="Arial" w:cs="Arial"/>
                <w:lang w:eastAsia="sk-SK"/>
              </w:rPr>
              <w:t>Za 1</w:t>
            </w:r>
          </w:p>
          <w:p w:rsidR="00F743AC" w:rsidRPr="00F337AC" w:rsidRDefault="00F743AC" w:rsidP="003A7D66">
            <w:pPr>
              <w:tabs>
                <w:tab w:val="left" w:pos="1090"/>
              </w:tabs>
              <w:spacing w:after="0"/>
              <w:rPr>
                <w:rFonts w:ascii="Arial" w:eastAsia="Times New Roman" w:hAnsi="Arial" w:cs="Arial"/>
                <w:lang w:eastAsia="sk-SK"/>
              </w:rPr>
            </w:pPr>
            <w:r w:rsidRPr="00F337AC">
              <w:rPr>
                <w:rFonts w:ascii="Arial" w:eastAsia="Times New Roman" w:hAnsi="Arial" w:cs="Arial"/>
                <w:lang w:eastAsia="sk-SK"/>
              </w:rPr>
              <w:t>Proti 0</w:t>
            </w:r>
          </w:p>
          <w:p w:rsidR="00F743AC" w:rsidRPr="00F337AC" w:rsidRDefault="00F743AC" w:rsidP="003A7D66">
            <w:pPr>
              <w:tabs>
                <w:tab w:val="left" w:pos="1090"/>
              </w:tabs>
              <w:spacing w:after="0"/>
              <w:rPr>
                <w:rFonts w:ascii="Arial" w:eastAsia="Times New Roman" w:hAnsi="Arial" w:cs="Arial"/>
                <w:lang w:eastAsia="sk-SK"/>
              </w:rPr>
            </w:pPr>
            <w:r w:rsidRPr="00F337AC">
              <w:rPr>
                <w:rFonts w:ascii="Arial" w:eastAsia="Times New Roman" w:hAnsi="Arial" w:cs="Arial"/>
                <w:lang w:eastAsia="sk-SK"/>
              </w:rPr>
              <w:t>Zdržal sa hlasovania 0</w:t>
            </w:r>
          </w:p>
          <w:p w:rsidR="00F743AC" w:rsidRPr="00914876" w:rsidRDefault="00F743AC" w:rsidP="003A7D66">
            <w:pPr>
              <w:tabs>
                <w:tab w:val="left" w:pos="1090"/>
              </w:tabs>
              <w:spacing w:after="0"/>
              <w:rPr>
                <w:rFonts w:ascii="Arial" w:eastAsia="Times New Roman" w:hAnsi="Arial" w:cs="Arial"/>
                <w:lang w:eastAsia="sk-SK"/>
              </w:rPr>
            </w:pPr>
            <w:r w:rsidRPr="00F337AC">
              <w:rPr>
                <w:rFonts w:ascii="Arial" w:eastAsia="Times New Roman" w:hAnsi="Arial" w:cs="Arial"/>
                <w:lang w:eastAsia="sk-SK"/>
              </w:rPr>
              <w:t>Nehlasoval 0</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Komisia dopravy</w:t>
            </w:r>
          </w:p>
        </w:tc>
        <w:tc>
          <w:tcPr>
            <w:tcW w:w="6946" w:type="dxa"/>
            <w:shd w:val="clear" w:color="auto" w:fill="auto"/>
            <w:vAlign w:val="center"/>
          </w:tcPr>
          <w:p w:rsidR="00F743AC" w:rsidRPr="00BB20E8" w:rsidRDefault="00BB20E8" w:rsidP="003A7D66">
            <w:pPr>
              <w:spacing w:after="0" w:line="240" w:lineRule="auto"/>
              <w:rPr>
                <w:rFonts w:ascii="Arial" w:eastAsia="Times New Roman" w:hAnsi="Arial" w:cs="Arial"/>
                <w:lang w:eastAsia="sk-SK"/>
              </w:rPr>
            </w:pPr>
            <w:r w:rsidRPr="00BB20E8">
              <w:rPr>
                <w:rFonts w:ascii="Arial" w:eastAsia="Times New Roman" w:hAnsi="Arial" w:cs="Arial"/>
                <w:lang w:eastAsia="sk-SK"/>
              </w:rPr>
              <w:t>KD po prerokovaní odporúča Z BSK prerokovať a zobrať na vedomie predložený materiál.</w:t>
            </w:r>
          </w:p>
        </w:tc>
        <w:tc>
          <w:tcPr>
            <w:tcW w:w="1701" w:type="dxa"/>
            <w:shd w:val="clear" w:color="auto" w:fill="auto"/>
            <w:vAlign w:val="center"/>
          </w:tcPr>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7</w:t>
            </w:r>
          </w:p>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7</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Zdržal sa hlasovania 0</w:t>
            </w:r>
          </w:p>
          <w:p w:rsidR="00F743AC" w:rsidRPr="00914876" w:rsidRDefault="00F743AC" w:rsidP="003A7D66">
            <w:pPr>
              <w:spacing w:after="0" w:line="240" w:lineRule="auto"/>
              <w:rPr>
                <w:rFonts w:ascii="Times New Roman" w:eastAsia="Times New Roman" w:hAnsi="Times New Roman" w:cs="Times New Roman"/>
                <w:sz w:val="24"/>
                <w:szCs w:val="24"/>
                <w:lang w:eastAsia="sk-SK"/>
              </w:rPr>
            </w:pPr>
            <w:r w:rsidRPr="00914876">
              <w:rPr>
                <w:rFonts w:ascii="Arial" w:eastAsia="Times New Roman" w:hAnsi="Arial" w:cs="Arial"/>
                <w:lang w:eastAsia="sk-SK"/>
              </w:rPr>
              <w:t>Nehlasoval 0</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rPr>
          <w:trHeight w:val="1063"/>
        </w:trPr>
        <w:tc>
          <w:tcPr>
            <w:tcW w:w="2518" w:type="dxa"/>
            <w:shd w:val="clear" w:color="auto" w:fill="auto"/>
          </w:tcPr>
          <w:p w:rsidR="00F743AC" w:rsidRPr="00914876" w:rsidRDefault="00F743AC" w:rsidP="003A7D66">
            <w:pPr>
              <w:spacing w:after="0" w:line="240" w:lineRule="auto"/>
              <w:rPr>
                <w:rFonts w:ascii="Arial" w:eastAsia="Arial Unicode MS" w:hAnsi="Arial" w:cs="Arial"/>
                <w:lang w:eastAsia="sk-SK"/>
              </w:rPr>
            </w:pPr>
            <w:r w:rsidRPr="00914876">
              <w:rPr>
                <w:rFonts w:ascii="Arial" w:eastAsia="Times New Roman" w:hAnsi="Arial" w:cs="Arial"/>
                <w:lang w:eastAsia="sk-SK"/>
              </w:rPr>
              <w:t>Komisia európskych záležitostí, regionálnej spolupráce a cestovného ruchu</w:t>
            </w:r>
          </w:p>
        </w:tc>
        <w:tc>
          <w:tcPr>
            <w:tcW w:w="6946" w:type="dxa"/>
            <w:shd w:val="clear" w:color="auto" w:fill="auto"/>
            <w:vAlign w:val="center"/>
          </w:tcPr>
          <w:p w:rsidR="00F743AC" w:rsidRPr="00BB20E8" w:rsidRDefault="00BB20E8" w:rsidP="003A7D66">
            <w:pPr>
              <w:tabs>
                <w:tab w:val="left" w:pos="9498"/>
              </w:tabs>
              <w:spacing w:after="0" w:line="240" w:lineRule="auto"/>
              <w:ind w:right="-75"/>
              <w:rPr>
                <w:rFonts w:ascii="Arial" w:eastAsia="Times New Roman" w:hAnsi="Arial" w:cs="Arial"/>
                <w:lang w:eastAsia="sk-SK"/>
              </w:rPr>
            </w:pPr>
            <w:r w:rsidRPr="00BB20E8">
              <w:rPr>
                <w:rFonts w:ascii="Arial" w:eastAsia="Times New Roman" w:hAnsi="Arial" w:cs="Arial"/>
                <w:lang w:eastAsia="sk-SK"/>
              </w:rPr>
              <w:t>Komisia európskych záležitostí, regionálnej spolupráce a cestovného ruchu berie na vedomie predložený materiál.</w:t>
            </w:r>
          </w:p>
        </w:tc>
        <w:tc>
          <w:tcPr>
            <w:tcW w:w="1701" w:type="dxa"/>
            <w:shd w:val="clear" w:color="auto" w:fill="auto"/>
            <w:vAlign w:val="center"/>
          </w:tcPr>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Prítomní 6</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Za 6</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Zdržal sa hlasovania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 xml:space="preserve">Nehlasoval 0 </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lastRenderedPageBreak/>
              <w:t>Komisia kultúry</w:t>
            </w:r>
          </w:p>
          <w:p w:rsidR="00F743AC" w:rsidRPr="00914876" w:rsidRDefault="00F743AC" w:rsidP="003A7D66">
            <w:pPr>
              <w:spacing w:after="0" w:line="240" w:lineRule="auto"/>
              <w:jc w:val="both"/>
              <w:rPr>
                <w:rFonts w:ascii="Arial" w:eastAsia="Times New Roman" w:hAnsi="Arial" w:cs="Arial"/>
                <w:lang w:eastAsia="sk-SK"/>
              </w:rPr>
            </w:pPr>
          </w:p>
        </w:tc>
        <w:tc>
          <w:tcPr>
            <w:tcW w:w="6946" w:type="dxa"/>
            <w:shd w:val="clear" w:color="auto" w:fill="auto"/>
            <w:vAlign w:val="center"/>
          </w:tcPr>
          <w:p w:rsidR="00F743AC" w:rsidRPr="00BB20E8" w:rsidRDefault="00BB20E8" w:rsidP="003A7D66">
            <w:pPr>
              <w:spacing w:after="0" w:line="240" w:lineRule="auto"/>
              <w:rPr>
                <w:rFonts w:ascii="Arial" w:eastAsia="Times New Roman" w:hAnsi="Arial" w:cs="Arial"/>
                <w:lang w:eastAsia="sk-SK"/>
              </w:rPr>
            </w:pPr>
            <w:r w:rsidRPr="00BB20E8">
              <w:rPr>
                <w:rFonts w:ascii="Arial" w:eastAsia="Times New Roman" w:hAnsi="Arial" w:cs="Arial"/>
                <w:lang w:eastAsia="sk-SK"/>
              </w:rPr>
              <w:t>Komisia kultúry po prerokovaní  predložený materiál  berie na vedomie a odporúča Zastupiteľstvu BSK materiál prerokovať a zobrať na vedomie.</w:t>
            </w:r>
          </w:p>
        </w:tc>
        <w:tc>
          <w:tcPr>
            <w:tcW w:w="1701" w:type="dxa"/>
            <w:shd w:val="clear" w:color="auto" w:fill="auto"/>
            <w:vAlign w:val="center"/>
          </w:tcPr>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5</w:t>
            </w:r>
          </w:p>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5</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Zdržal sa hlasovania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Nehlasoval 0</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BB20E8" w:rsidRPr="00914876" w:rsidTr="003A7D66">
        <w:tc>
          <w:tcPr>
            <w:tcW w:w="2518" w:type="dxa"/>
            <w:shd w:val="clear" w:color="auto" w:fill="auto"/>
          </w:tcPr>
          <w:p w:rsidR="00BB20E8" w:rsidRPr="00914876" w:rsidRDefault="00BB20E8" w:rsidP="00BB20E8">
            <w:pPr>
              <w:spacing w:after="0" w:line="240" w:lineRule="auto"/>
              <w:rPr>
                <w:rFonts w:ascii="Arial" w:eastAsia="Times New Roman" w:hAnsi="Arial" w:cs="Arial"/>
                <w:lang w:eastAsia="sk-SK"/>
              </w:rPr>
            </w:pPr>
            <w:r w:rsidRPr="00914876">
              <w:rPr>
                <w:rFonts w:ascii="Arial" w:eastAsia="Times New Roman" w:hAnsi="Arial" w:cs="Arial"/>
                <w:lang w:eastAsia="sk-SK"/>
              </w:rPr>
              <w:t>Komisia školstva, mládeže a športu</w:t>
            </w:r>
          </w:p>
          <w:p w:rsidR="00BB20E8" w:rsidRPr="00914876" w:rsidRDefault="00BB20E8" w:rsidP="003A7D66">
            <w:pPr>
              <w:spacing w:after="0" w:line="240" w:lineRule="auto"/>
              <w:rPr>
                <w:rFonts w:ascii="Arial" w:eastAsia="Times New Roman" w:hAnsi="Arial" w:cs="Arial"/>
                <w:lang w:eastAsia="sk-SK"/>
              </w:rPr>
            </w:pPr>
          </w:p>
        </w:tc>
        <w:tc>
          <w:tcPr>
            <w:tcW w:w="6946" w:type="dxa"/>
            <w:shd w:val="clear" w:color="auto" w:fill="auto"/>
            <w:vAlign w:val="center"/>
          </w:tcPr>
          <w:p w:rsidR="00BB20E8" w:rsidRPr="00BB20E8" w:rsidRDefault="00BB20E8" w:rsidP="003A7D66">
            <w:pPr>
              <w:spacing w:after="0" w:line="240" w:lineRule="auto"/>
              <w:rPr>
                <w:rFonts w:ascii="Arial" w:eastAsia="Times New Roman" w:hAnsi="Arial" w:cs="Arial"/>
                <w:lang w:eastAsia="sk-SK"/>
              </w:rPr>
            </w:pPr>
            <w:r w:rsidRPr="00BB20E8">
              <w:rPr>
                <w:rFonts w:ascii="Arial" w:eastAsia="Times New Roman" w:hAnsi="Arial" w:cs="Arial"/>
                <w:lang w:eastAsia="sk-SK"/>
              </w:rPr>
              <w:t>Komisia materiál prerokovala, zobrala na vedomie a odporúča v zmysle návrhu uznesenia predložiť na rokovanie Zastupiteľstva BSK</w:t>
            </w:r>
          </w:p>
        </w:tc>
        <w:tc>
          <w:tcPr>
            <w:tcW w:w="1701" w:type="dxa"/>
            <w:shd w:val="clear" w:color="auto" w:fill="auto"/>
            <w:vAlign w:val="center"/>
          </w:tcPr>
          <w:p w:rsidR="00BB20E8" w:rsidRPr="00972CCA"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5</w:t>
            </w:r>
          </w:p>
          <w:p w:rsidR="00BB20E8" w:rsidRPr="00972CCA"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5</w:t>
            </w:r>
          </w:p>
          <w:p w:rsidR="00BB20E8" w:rsidRPr="00972CCA" w:rsidRDefault="00BB20E8" w:rsidP="003A7D66">
            <w:pPr>
              <w:tabs>
                <w:tab w:val="left" w:pos="9498"/>
              </w:tabs>
              <w:spacing w:after="0" w:line="240" w:lineRule="auto"/>
              <w:ind w:right="-75"/>
              <w:rPr>
                <w:rFonts w:ascii="Arial" w:eastAsia="Times New Roman" w:hAnsi="Arial" w:cs="Arial"/>
                <w:lang w:eastAsia="sk-SK"/>
              </w:rPr>
            </w:pPr>
            <w:r w:rsidRPr="00972CCA">
              <w:rPr>
                <w:rFonts w:ascii="Arial" w:eastAsia="Times New Roman" w:hAnsi="Arial" w:cs="Arial"/>
                <w:lang w:eastAsia="sk-SK"/>
              </w:rPr>
              <w:t>Proti 0</w:t>
            </w:r>
          </w:p>
          <w:p w:rsidR="00BB20E8" w:rsidRPr="00972CCA" w:rsidRDefault="00BB20E8" w:rsidP="003A7D66">
            <w:pPr>
              <w:tabs>
                <w:tab w:val="left" w:pos="9498"/>
              </w:tabs>
              <w:spacing w:after="0" w:line="240" w:lineRule="auto"/>
              <w:ind w:right="-75"/>
              <w:rPr>
                <w:rFonts w:ascii="Arial" w:eastAsia="Times New Roman" w:hAnsi="Arial" w:cs="Arial"/>
                <w:lang w:eastAsia="sk-SK"/>
              </w:rPr>
            </w:pPr>
            <w:r w:rsidRPr="00972CCA">
              <w:rPr>
                <w:rFonts w:ascii="Arial" w:eastAsia="Times New Roman" w:hAnsi="Arial" w:cs="Arial"/>
                <w:lang w:eastAsia="sk-SK"/>
              </w:rPr>
              <w:t>Zdržal sa hlasovania 0</w:t>
            </w:r>
          </w:p>
          <w:p w:rsidR="00BB20E8" w:rsidRDefault="00BB20E8" w:rsidP="003A7D66">
            <w:pPr>
              <w:tabs>
                <w:tab w:val="left" w:pos="9498"/>
              </w:tabs>
              <w:spacing w:after="0" w:line="240" w:lineRule="auto"/>
              <w:ind w:right="-75"/>
              <w:rPr>
                <w:rFonts w:ascii="Arial" w:eastAsia="Times New Roman" w:hAnsi="Arial" w:cs="Arial"/>
                <w:lang w:eastAsia="sk-SK"/>
              </w:rPr>
            </w:pPr>
            <w:r w:rsidRPr="00972CCA">
              <w:rPr>
                <w:rFonts w:ascii="Arial" w:eastAsia="Times New Roman" w:hAnsi="Arial" w:cs="Arial"/>
                <w:lang w:eastAsia="sk-SK"/>
              </w:rPr>
              <w:t>Nehlasoval 0</w:t>
            </w:r>
          </w:p>
        </w:tc>
        <w:tc>
          <w:tcPr>
            <w:tcW w:w="1559" w:type="dxa"/>
            <w:shd w:val="clear" w:color="auto" w:fill="auto"/>
            <w:vAlign w:val="center"/>
          </w:tcPr>
          <w:p w:rsidR="00BB20E8" w:rsidRPr="00914876" w:rsidRDefault="00BB20E8" w:rsidP="003A7D66">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w:t>
            </w:r>
          </w:p>
        </w:tc>
        <w:tc>
          <w:tcPr>
            <w:tcW w:w="1985" w:type="dxa"/>
            <w:shd w:val="clear" w:color="auto" w:fill="auto"/>
            <w:vAlign w:val="center"/>
          </w:tcPr>
          <w:p w:rsidR="00BB20E8" w:rsidRPr="00914876" w:rsidRDefault="00BB20E8" w:rsidP="003A7D66">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Komisia zdravotníctva a sociálnych vecí</w:t>
            </w:r>
          </w:p>
          <w:p w:rsidR="00F743AC" w:rsidRPr="00914876" w:rsidRDefault="00F743AC" w:rsidP="003A7D66">
            <w:pPr>
              <w:spacing w:after="0" w:line="240" w:lineRule="auto"/>
              <w:rPr>
                <w:rFonts w:ascii="Arial" w:eastAsia="Arial Unicode MS" w:hAnsi="Arial" w:cs="Arial"/>
                <w:lang w:eastAsia="sk-SK"/>
              </w:rPr>
            </w:pPr>
          </w:p>
        </w:tc>
        <w:tc>
          <w:tcPr>
            <w:tcW w:w="6946" w:type="dxa"/>
            <w:shd w:val="clear" w:color="auto" w:fill="auto"/>
            <w:vAlign w:val="center"/>
          </w:tcPr>
          <w:p w:rsidR="00F743AC" w:rsidRPr="00BB20E8" w:rsidRDefault="00BB20E8" w:rsidP="003A7D66">
            <w:pPr>
              <w:spacing w:after="0" w:line="240" w:lineRule="auto"/>
              <w:rPr>
                <w:rFonts w:ascii="Arial" w:eastAsia="Times New Roman" w:hAnsi="Arial" w:cs="Arial"/>
                <w:lang w:eastAsia="sk-SK"/>
              </w:rPr>
            </w:pPr>
            <w:r w:rsidRPr="00BB20E8">
              <w:rPr>
                <w:rFonts w:ascii="Arial" w:eastAsia="Times New Roman" w:hAnsi="Arial" w:cs="Arial"/>
                <w:lang w:eastAsia="sk-SK"/>
              </w:rPr>
              <w:t xml:space="preserve">Členovia </w:t>
            </w:r>
            <w:proofErr w:type="spellStart"/>
            <w:r w:rsidRPr="00BB20E8">
              <w:rPr>
                <w:rFonts w:ascii="Arial" w:eastAsia="Times New Roman" w:hAnsi="Arial" w:cs="Arial"/>
                <w:lang w:eastAsia="sk-SK"/>
              </w:rPr>
              <w:t>KZaSV</w:t>
            </w:r>
            <w:proofErr w:type="spellEnd"/>
            <w:r w:rsidRPr="00BB20E8">
              <w:rPr>
                <w:rFonts w:ascii="Arial" w:eastAsia="Times New Roman" w:hAnsi="Arial" w:cs="Arial"/>
                <w:lang w:eastAsia="sk-SK"/>
              </w:rPr>
              <w:t xml:space="preserve"> po prerokovaní materiálu odporúčajú materiál predložiť na rokovanie Z BSK a schváliť ho tak, ako bol predložený na rokovanie komisie.</w:t>
            </w:r>
          </w:p>
        </w:tc>
        <w:tc>
          <w:tcPr>
            <w:tcW w:w="1701" w:type="dxa"/>
            <w:shd w:val="clear" w:color="auto" w:fill="auto"/>
            <w:vAlign w:val="center"/>
          </w:tcPr>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6</w:t>
            </w:r>
          </w:p>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6</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Zdržal sa hlasovania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Nehlasoval 0</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Komisia dotačná</w:t>
            </w:r>
          </w:p>
        </w:tc>
        <w:tc>
          <w:tcPr>
            <w:tcW w:w="6946" w:type="dxa"/>
            <w:shd w:val="clear" w:color="auto" w:fill="auto"/>
            <w:vAlign w:val="center"/>
          </w:tcPr>
          <w:p w:rsidR="00F743AC" w:rsidRPr="00BB20E8" w:rsidRDefault="00F743AC" w:rsidP="003A7D66">
            <w:pPr>
              <w:spacing w:after="0" w:line="240" w:lineRule="auto"/>
              <w:jc w:val="center"/>
              <w:rPr>
                <w:rFonts w:ascii="Arial" w:eastAsia="Times New Roman" w:hAnsi="Arial" w:cs="Arial"/>
                <w:lang w:eastAsia="sk-SK"/>
              </w:rPr>
            </w:pPr>
            <w:r w:rsidRPr="00BB20E8">
              <w:rPr>
                <w:rFonts w:ascii="Arial" w:eastAsia="Times New Roman" w:hAnsi="Arial" w:cs="Arial"/>
                <w:lang w:eastAsia="sk-SK"/>
              </w:rPr>
              <w:t>-</w:t>
            </w:r>
          </w:p>
        </w:tc>
        <w:tc>
          <w:tcPr>
            <w:tcW w:w="1701" w:type="dxa"/>
            <w:shd w:val="clear" w:color="auto" w:fill="auto"/>
            <w:vAlign w:val="center"/>
          </w:tcPr>
          <w:p w:rsidR="00F743AC" w:rsidRPr="00914876" w:rsidRDefault="00F743AC" w:rsidP="003A7D66">
            <w:pPr>
              <w:tabs>
                <w:tab w:val="left" w:pos="9498"/>
              </w:tabs>
              <w:spacing w:after="0" w:line="240" w:lineRule="auto"/>
              <w:ind w:right="-75"/>
              <w:jc w:val="center"/>
              <w:rPr>
                <w:rFonts w:ascii="Arial" w:eastAsia="Times New Roman" w:hAnsi="Arial" w:cs="Arial"/>
                <w:lang w:eastAsia="sk-SK"/>
              </w:rPr>
            </w:pPr>
            <w:r w:rsidRPr="00914876">
              <w:rPr>
                <w:rFonts w:ascii="Arial" w:eastAsia="Times New Roman" w:hAnsi="Arial" w:cs="Arial"/>
                <w:lang w:eastAsia="sk-SK"/>
              </w:rPr>
              <w:t>-</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Komisia regionálneho rozvoja, územného plánovania a životného prostredia</w:t>
            </w:r>
          </w:p>
        </w:tc>
        <w:tc>
          <w:tcPr>
            <w:tcW w:w="6946" w:type="dxa"/>
            <w:shd w:val="clear" w:color="auto" w:fill="auto"/>
            <w:vAlign w:val="center"/>
          </w:tcPr>
          <w:p w:rsidR="00F743AC" w:rsidRPr="00BB20E8" w:rsidRDefault="00BB20E8" w:rsidP="003A7D66">
            <w:pPr>
              <w:tabs>
                <w:tab w:val="left" w:pos="-180"/>
              </w:tabs>
              <w:spacing w:after="0" w:line="240" w:lineRule="auto"/>
              <w:rPr>
                <w:rFonts w:ascii="Arial" w:eastAsia="Times New Roman" w:hAnsi="Arial" w:cs="Arial"/>
                <w:lang w:eastAsia="sk-SK"/>
              </w:rPr>
            </w:pPr>
            <w:r w:rsidRPr="00BB20E8">
              <w:rPr>
                <w:rFonts w:ascii="Arial" w:eastAsia="Times New Roman" w:hAnsi="Arial" w:cs="Arial"/>
                <w:lang w:eastAsia="sk-SK"/>
              </w:rPr>
              <w:t>Komisia po prerokovaní materiálu odporúča Z BSK predložený materiál zobrať na vedomie .</w:t>
            </w:r>
          </w:p>
        </w:tc>
        <w:tc>
          <w:tcPr>
            <w:tcW w:w="1701" w:type="dxa"/>
            <w:shd w:val="clear" w:color="auto" w:fill="auto"/>
            <w:vAlign w:val="center"/>
          </w:tcPr>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Prítomní 10</w:t>
            </w:r>
          </w:p>
          <w:p w:rsidR="00F743AC" w:rsidRPr="00914876" w:rsidRDefault="00BB20E8" w:rsidP="003A7D66">
            <w:pPr>
              <w:tabs>
                <w:tab w:val="left" w:pos="9498"/>
              </w:tabs>
              <w:spacing w:after="0" w:line="240" w:lineRule="auto"/>
              <w:ind w:right="-75"/>
              <w:rPr>
                <w:rFonts w:ascii="Arial" w:eastAsia="Times New Roman" w:hAnsi="Arial" w:cs="Arial"/>
                <w:lang w:eastAsia="sk-SK"/>
              </w:rPr>
            </w:pPr>
            <w:r>
              <w:rPr>
                <w:rFonts w:ascii="Arial" w:eastAsia="Times New Roman" w:hAnsi="Arial" w:cs="Arial"/>
                <w:lang w:eastAsia="sk-SK"/>
              </w:rPr>
              <w:t>Za 10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Proti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Zdržal sa hlasovania 0</w:t>
            </w:r>
          </w:p>
          <w:p w:rsidR="00F743AC" w:rsidRPr="00914876" w:rsidRDefault="00F743AC" w:rsidP="003A7D66">
            <w:pPr>
              <w:tabs>
                <w:tab w:val="left" w:pos="9498"/>
              </w:tabs>
              <w:spacing w:after="0" w:line="240" w:lineRule="auto"/>
              <w:ind w:right="-75"/>
              <w:rPr>
                <w:rFonts w:ascii="Arial" w:eastAsia="Times New Roman" w:hAnsi="Arial" w:cs="Arial"/>
                <w:lang w:eastAsia="sk-SK"/>
              </w:rPr>
            </w:pPr>
            <w:r w:rsidRPr="00914876">
              <w:rPr>
                <w:rFonts w:ascii="Arial" w:eastAsia="Times New Roman" w:hAnsi="Arial" w:cs="Arial"/>
                <w:lang w:eastAsia="sk-SK"/>
              </w:rPr>
              <w:t>Nehlasoval 0</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r w:rsidR="00F743AC" w:rsidRPr="00914876" w:rsidTr="003A7D66">
        <w:tc>
          <w:tcPr>
            <w:tcW w:w="2518" w:type="dxa"/>
            <w:shd w:val="clear" w:color="auto" w:fill="auto"/>
          </w:tcPr>
          <w:p w:rsidR="00F743AC" w:rsidRPr="00914876" w:rsidRDefault="00F743AC" w:rsidP="003A7D66">
            <w:pPr>
              <w:spacing w:after="0" w:line="240" w:lineRule="auto"/>
              <w:rPr>
                <w:rFonts w:ascii="Arial" w:eastAsia="Times New Roman" w:hAnsi="Arial" w:cs="Arial"/>
                <w:lang w:eastAsia="sk-SK"/>
              </w:rPr>
            </w:pPr>
            <w:r w:rsidRPr="00914876">
              <w:rPr>
                <w:rFonts w:ascii="Arial" w:eastAsia="Times New Roman" w:hAnsi="Arial" w:cs="Arial"/>
                <w:lang w:eastAsia="sk-SK"/>
              </w:rPr>
              <w:t xml:space="preserve">Komisia Samuela </w:t>
            </w:r>
            <w:proofErr w:type="spellStart"/>
            <w:r w:rsidRPr="00914876">
              <w:rPr>
                <w:rFonts w:ascii="Arial" w:eastAsia="Times New Roman" w:hAnsi="Arial" w:cs="Arial"/>
                <w:lang w:eastAsia="sk-SK"/>
              </w:rPr>
              <w:t>Zocha</w:t>
            </w:r>
            <w:proofErr w:type="spellEnd"/>
          </w:p>
        </w:tc>
        <w:tc>
          <w:tcPr>
            <w:tcW w:w="6946" w:type="dxa"/>
            <w:shd w:val="clear" w:color="auto" w:fill="auto"/>
            <w:vAlign w:val="center"/>
          </w:tcPr>
          <w:p w:rsidR="00F743AC" w:rsidRPr="00914876" w:rsidRDefault="00F743AC" w:rsidP="003A7D66">
            <w:pPr>
              <w:spacing w:after="0" w:line="240" w:lineRule="auto"/>
              <w:jc w:val="center"/>
              <w:rPr>
                <w:rFonts w:ascii="Arial" w:eastAsia="Times New Roman" w:hAnsi="Arial" w:cs="Arial"/>
                <w:lang w:eastAsia="sk-SK"/>
              </w:rPr>
            </w:pPr>
            <w:r w:rsidRPr="00914876">
              <w:rPr>
                <w:rFonts w:ascii="Arial" w:eastAsia="Times New Roman" w:hAnsi="Arial" w:cs="Arial"/>
                <w:lang w:eastAsia="sk-SK"/>
              </w:rPr>
              <w:t>-</w:t>
            </w:r>
          </w:p>
        </w:tc>
        <w:tc>
          <w:tcPr>
            <w:tcW w:w="1701" w:type="dxa"/>
            <w:shd w:val="clear" w:color="auto" w:fill="auto"/>
            <w:vAlign w:val="center"/>
          </w:tcPr>
          <w:p w:rsidR="00F743AC" w:rsidRPr="00914876" w:rsidRDefault="00F743AC" w:rsidP="003A7D66">
            <w:pPr>
              <w:tabs>
                <w:tab w:val="left" w:pos="9498"/>
              </w:tabs>
              <w:spacing w:after="0" w:line="240" w:lineRule="auto"/>
              <w:ind w:right="-75"/>
              <w:jc w:val="center"/>
              <w:rPr>
                <w:rFonts w:ascii="Arial" w:eastAsia="Times New Roman" w:hAnsi="Arial" w:cs="Arial"/>
                <w:lang w:eastAsia="sk-SK"/>
              </w:rPr>
            </w:pPr>
            <w:r w:rsidRPr="00914876">
              <w:rPr>
                <w:rFonts w:ascii="Arial" w:eastAsia="Times New Roman" w:hAnsi="Arial" w:cs="Arial"/>
                <w:lang w:eastAsia="sk-SK"/>
              </w:rPr>
              <w:t>-</w:t>
            </w:r>
          </w:p>
        </w:tc>
        <w:tc>
          <w:tcPr>
            <w:tcW w:w="1559"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c>
          <w:tcPr>
            <w:tcW w:w="1985" w:type="dxa"/>
            <w:shd w:val="clear" w:color="auto" w:fill="auto"/>
            <w:vAlign w:val="center"/>
          </w:tcPr>
          <w:p w:rsidR="00F743AC" w:rsidRPr="00914876" w:rsidRDefault="00F743AC" w:rsidP="003A7D66">
            <w:pPr>
              <w:spacing w:after="0" w:line="240" w:lineRule="auto"/>
              <w:jc w:val="center"/>
              <w:rPr>
                <w:rFonts w:ascii="Times New Roman" w:eastAsia="Times New Roman" w:hAnsi="Times New Roman" w:cs="Times New Roman"/>
                <w:sz w:val="24"/>
                <w:szCs w:val="24"/>
                <w:lang w:eastAsia="sk-SK"/>
              </w:rPr>
            </w:pPr>
            <w:r w:rsidRPr="00914876">
              <w:rPr>
                <w:rFonts w:ascii="Times New Roman" w:eastAsia="Times New Roman" w:hAnsi="Times New Roman" w:cs="Times New Roman"/>
                <w:sz w:val="24"/>
                <w:szCs w:val="24"/>
                <w:lang w:eastAsia="sk-SK"/>
              </w:rPr>
              <w:t>-</w:t>
            </w:r>
          </w:p>
        </w:tc>
      </w:tr>
    </w:tbl>
    <w:p w:rsidR="00F743AC" w:rsidRPr="00914876" w:rsidRDefault="00F743AC" w:rsidP="00F743AC">
      <w:pPr>
        <w:numPr>
          <w:ilvl w:val="0"/>
          <w:numId w:val="2"/>
        </w:numPr>
        <w:spacing w:after="0" w:line="240" w:lineRule="auto"/>
        <w:contextualSpacing/>
        <w:rPr>
          <w:rFonts w:ascii="Times New Roman" w:eastAsia="Times New Roman" w:hAnsi="Times New Roman" w:cs="Times New Roman"/>
          <w:sz w:val="24"/>
          <w:szCs w:val="24"/>
          <w:lang w:eastAsia="sk-SK"/>
        </w:rPr>
      </w:pPr>
      <w:r w:rsidRPr="00914876">
        <w:rPr>
          <w:rFonts w:ascii="Arial" w:eastAsia="Arial Unicode MS" w:hAnsi="Arial" w:cs="Arial"/>
          <w:lang w:eastAsia="sk-SK"/>
        </w:rPr>
        <w:t xml:space="preserve">V stĺpci </w:t>
      </w:r>
      <w:r w:rsidRPr="00914876">
        <w:rPr>
          <w:rFonts w:ascii="Arial" w:eastAsia="Arial Unicode MS" w:hAnsi="Arial" w:cs="Arial"/>
          <w:b/>
          <w:lang w:eastAsia="sk-SK"/>
        </w:rPr>
        <w:t>zapracované / nezapracované pripomienky</w:t>
      </w:r>
      <w:r w:rsidRPr="00914876">
        <w:rPr>
          <w:rFonts w:ascii="Arial" w:eastAsia="Arial Unicode MS" w:hAnsi="Arial" w:cs="Arial"/>
          <w:lang w:eastAsia="sk-SK"/>
        </w:rPr>
        <w:t xml:space="preserve">  uviesť či boli / neboli zapracované, ak nie, uviesť dôvod.</w:t>
      </w:r>
    </w:p>
    <w:p w:rsidR="00F743AC" w:rsidRPr="00914876" w:rsidRDefault="00F743AC" w:rsidP="00F743AC">
      <w:pPr>
        <w:spacing w:after="0" w:line="240" w:lineRule="auto"/>
        <w:ind w:left="1068"/>
        <w:contextualSpacing/>
        <w:jc w:val="both"/>
        <w:rPr>
          <w:rFonts w:ascii="Arial" w:eastAsia="Times New Roman" w:hAnsi="Arial" w:cs="Arial"/>
          <w:lang w:eastAsia="sk-SK"/>
        </w:rPr>
      </w:pPr>
    </w:p>
    <w:p w:rsidR="00F743AC" w:rsidRPr="00E27DE0" w:rsidRDefault="00F743AC" w:rsidP="00F743AC">
      <w:pPr>
        <w:ind w:right="-740"/>
      </w:pPr>
    </w:p>
    <w:p w:rsidR="00F743AC" w:rsidRPr="00366AD9" w:rsidRDefault="00F743AC" w:rsidP="00165A5D">
      <w:pPr>
        <w:rPr>
          <w:rFonts w:ascii="Arial" w:hAnsi="Arial" w:cs="Arial"/>
        </w:rPr>
      </w:pPr>
    </w:p>
    <w:sectPr w:rsidR="00F743AC" w:rsidRPr="00366AD9" w:rsidSect="004E1030">
      <w:pgSz w:w="16838" w:h="11906" w:orient="landscape" w:code="9"/>
      <w:pgMar w:top="1418" w:right="1418" w:bottom="1418" w:left="1418" w:header="709" w:footer="709"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D956CD"/>
    <w:multiLevelType w:val="hybridMultilevel"/>
    <w:tmpl w:val="85AC83D4"/>
    <w:lvl w:ilvl="0" w:tplc="FE5CD4AC">
      <w:start w:val="17"/>
      <w:numFmt w:val="bullet"/>
      <w:lvlText w:val=""/>
      <w:lvlJc w:val="left"/>
      <w:pPr>
        <w:ind w:left="720" w:hanging="360"/>
      </w:pPr>
      <w:rPr>
        <w:rFonts w:ascii="Symbol" w:eastAsiaTheme="minorHAnsi" w:hAnsi="Symbol"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5D431498"/>
    <w:multiLevelType w:val="hybridMultilevel"/>
    <w:tmpl w:val="9B104250"/>
    <w:lvl w:ilvl="0" w:tplc="0809000F">
      <w:start w:val="1"/>
      <w:numFmt w:val="decimal"/>
      <w:lvlText w:val="%1."/>
      <w:lvlJc w:val="left"/>
      <w:pPr>
        <w:ind w:left="1068" w:hanging="360"/>
      </w:pPr>
      <w:rPr>
        <w:rFonts w:hint="default"/>
      </w:rPr>
    </w:lvl>
    <w:lvl w:ilvl="1" w:tplc="08090019" w:tentative="1">
      <w:start w:val="1"/>
      <w:numFmt w:val="lowerLetter"/>
      <w:lvlText w:val="%2."/>
      <w:lvlJc w:val="left"/>
      <w:pPr>
        <w:ind w:left="1788" w:hanging="360"/>
      </w:pPr>
    </w:lvl>
    <w:lvl w:ilvl="2" w:tplc="0809001B" w:tentative="1">
      <w:start w:val="1"/>
      <w:numFmt w:val="lowerRoman"/>
      <w:lvlText w:val="%3."/>
      <w:lvlJc w:val="right"/>
      <w:pPr>
        <w:ind w:left="2508" w:hanging="180"/>
      </w:pPr>
    </w:lvl>
    <w:lvl w:ilvl="3" w:tplc="0809000F" w:tentative="1">
      <w:start w:val="1"/>
      <w:numFmt w:val="decimal"/>
      <w:lvlText w:val="%4."/>
      <w:lvlJc w:val="left"/>
      <w:pPr>
        <w:ind w:left="3228" w:hanging="360"/>
      </w:pPr>
    </w:lvl>
    <w:lvl w:ilvl="4" w:tplc="08090019" w:tentative="1">
      <w:start w:val="1"/>
      <w:numFmt w:val="lowerLetter"/>
      <w:lvlText w:val="%5."/>
      <w:lvlJc w:val="left"/>
      <w:pPr>
        <w:ind w:left="3948" w:hanging="360"/>
      </w:pPr>
    </w:lvl>
    <w:lvl w:ilvl="5" w:tplc="0809001B" w:tentative="1">
      <w:start w:val="1"/>
      <w:numFmt w:val="lowerRoman"/>
      <w:lvlText w:val="%6."/>
      <w:lvlJc w:val="right"/>
      <w:pPr>
        <w:ind w:left="4668" w:hanging="180"/>
      </w:pPr>
    </w:lvl>
    <w:lvl w:ilvl="6" w:tplc="0809000F" w:tentative="1">
      <w:start w:val="1"/>
      <w:numFmt w:val="decimal"/>
      <w:lvlText w:val="%7."/>
      <w:lvlJc w:val="left"/>
      <w:pPr>
        <w:ind w:left="5388" w:hanging="360"/>
      </w:pPr>
    </w:lvl>
    <w:lvl w:ilvl="7" w:tplc="08090019" w:tentative="1">
      <w:start w:val="1"/>
      <w:numFmt w:val="lowerLetter"/>
      <w:lvlText w:val="%8."/>
      <w:lvlJc w:val="left"/>
      <w:pPr>
        <w:ind w:left="6108" w:hanging="360"/>
      </w:pPr>
    </w:lvl>
    <w:lvl w:ilvl="8" w:tplc="080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5791"/>
    <w:rsid w:val="00012329"/>
    <w:rsid w:val="00091838"/>
    <w:rsid w:val="0011176B"/>
    <w:rsid w:val="00150BB1"/>
    <w:rsid w:val="00163C28"/>
    <w:rsid w:val="00165A5D"/>
    <w:rsid w:val="00176D9D"/>
    <w:rsid w:val="00180B79"/>
    <w:rsid w:val="001815B1"/>
    <w:rsid w:val="00181D20"/>
    <w:rsid w:val="001A26E0"/>
    <w:rsid w:val="001C3331"/>
    <w:rsid w:val="001D3874"/>
    <w:rsid w:val="00212ACA"/>
    <w:rsid w:val="00232F07"/>
    <w:rsid w:val="00262105"/>
    <w:rsid w:val="002A4F4E"/>
    <w:rsid w:val="002F7E05"/>
    <w:rsid w:val="00317B15"/>
    <w:rsid w:val="00330A12"/>
    <w:rsid w:val="003564A8"/>
    <w:rsid w:val="00366AD9"/>
    <w:rsid w:val="00367298"/>
    <w:rsid w:val="00386C31"/>
    <w:rsid w:val="003949DE"/>
    <w:rsid w:val="003A7D66"/>
    <w:rsid w:val="003B2785"/>
    <w:rsid w:val="003B7F3E"/>
    <w:rsid w:val="003C79B9"/>
    <w:rsid w:val="00425D44"/>
    <w:rsid w:val="004A38D0"/>
    <w:rsid w:val="004A5E8D"/>
    <w:rsid w:val="004E1030"/>
    <w:rsid w:val="00541307"/>
    <w:rsid w:val="00565DD0"/>
    <w:rsid w:val="00571B78"/>
    <w:rsid w:val="00595DCC"/>
    <w:rsid w:val="005B2B8C"/>
    <w:rsid w:val="005B7EA2"/>
    <w:rsid w:val="005C4644"/>
    <w:rsid w:val="005D31C6"/>
    <w:rsid w:val="00604C68"/>
    <w:rsid w:val="00627A10"/>
    <w:rsid w:val="00695260"/>
    <w:rsid w:val="006963D4"/>
    <w:rsid w:val="006A3A35"/>
    <w:rsid w:val="00706CB3"/>
    <w:rsid w:val="00746924"/>
    <w:rsid w:val="0079008F"/>
    <w:rsid w:val="007A3F2F"/>
    <w:rsid w:val="007A5BD4"/>
    <w:rsid w:val="007B14CB"/>
    <w:rsid w:val="007F2107"/>
    <w:rsid w:val="00807594"/>
    <w:rsid w:val="008202BF"/>
    <w:rsid w:val="00820C74"/>
    <w:rsid w:val="00834B83"/>
    <w:rsid w:val="00862538"/>
    <w:rsid w:val="008869FE"/>
    <w:rsid w:val="0089436C"/>
    <w:rsid w:val="008A1D12"/>
    <w:rsid w:val="008A4FC7"/>
    <w:rsid w:val="008D36D9"/>
    <w:rsid w:val="008E3228"/>
    <w:rsid w:val="008F3A48"/>
    <w:rsid w:val="009145A5"/>
    <w:rsid w:val="009360B2"/>
    <w:rsid w:val="009426B5"/>
    <w:rsid w:val="00946115"/>
    <w:rsid w:val="009542D7"/>
    <w:rsid w:val="00963D10"/>
    <w:rsid w:val="009664B2"/>
    <w:rsid w:val="009E4354"/>
    <w:rsid w:val="009E6ED8"/>
    <w:rsid w:val="009F72E2"/>
    <w:rsid w:val="00A26B92"/>
    <w:rsid w:val="00A277B6"/>
    <w:rsid w:val="00A35CAF"/>
    <w:rsid w:val="00A36829"/>
    <w:rsid w:val="00A41CB4"/>
    <w:rsid w:val="00A518A7"/>
    <w:rsid w:val="00AD782C"/>
    <w:rsid w:val="00AE6122"/>
    <w:rsid w:val="00AF4AE7"/>
    <w:rsid w:val="00B02328"/>
    <w:rsid w:val="00B04FC7"/>
    <w:rsid w:val="00B15791"/>
    <w:rsid w:val="00B360FF"/>
    <w:rsid w:val="00B71CA9"/>
    <w:rsid w:val="00B95158"/>
    <w:rsid w:val="00B97A08"/>
    <w:rsid w:val="00BA6E24"/>
    <w:rsid w:val="00BB20E8"/>
    <w:rsid w:val="00C04629"/>
    <w:rsid w:val="00C22C70"/>
    <w:rsid w:val="00C25991"/>
    <w:rsid w:val="00CA1335"/>
    <w:rsid w:val="00CE4945"/>
    <w:rsid w:val="00D12BA9"/>
    <w:rsid w:val="00D43EB1"/>
    <w:rsid w:val="00D83F94"/>
    <w:rsid w:val="00DE3C01"/>
    <w:rsid w:val="00E01333"/>
    <w:rsid w:val="00E22940"/>
    <w:rsid w:val="00E24F95"/>
    <w:rsid w:val="00E27DE0"/>
    <w:rsid w:val="00E566CC"/>
    <w:rsid w:val="00E7733E"/>
    <w:rsid w:val="00E81BAA"/>
    <w:rsid w:val="00EA7091"/>
    <w:rsid w:val="00EC6034"/>
    <w:rsid w:val="00ED0F1F"/>
    <w:rsid w:val="00ED686D"/>
    <w:rsid w:val="00F45B83"/>
    <w:rsid w:val="00F503FF"/>
    <w:rsid w:val="00F743AC"/>
    <w:rsid w:val="00F9091F"/>
    <w:rsid w:val="00F92389"/>
    <w:rsid w:val="00FA5161"/>
    <w:rsid w:val="00FA57C6"/>
    <w:rsid w:val="00FB6802"/>
    <w:rsid w:val="00FF4668"/>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E56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Char">
    <w:name w:val="Názov Char"/>
    <w:basedOn w:val="Predvolenpsmoodseku"/>
    <w:link w:val="Nzov"/>
    <w:rsid w:val="004E1030"/>
    <w:rPr>
      <w:rFonts w:ascii="Times New Roman" w:eastAsia="Times New Roman" w:hAnsi="Times New Roman" w:cs="Times New Roman"/>
      <w:b/>
      <w:bCs/>
      <w:sz w:val="32"/>
      <w:szCs w:val="24"/>
      <w:lang w:eastAsia="cs-CZ"/>
    </w:rPr>
  </w:style>
  <w:style w:type="paragraph" w:styleId="Nzov">
    <w:name w:val="Title"/>
    <w:basedOn w:val="Normlny"/>
    <w:link w:val="NzovChar"/>
    <w:qFormat/>
    <w:rsid w:val="004E1030"/>
    <w:pPr>
      <w:pBdr>
        <w:bottom w:val="single" w:sz="4" w:space="1" w:color="auto"/>
      </w:pBdr>
      <w:spacing w:after="0" w:line="240" w:lineRule="auto"/>
      <w:jc w:val="center"/>
    </w:pPr>
    <w:rPr>
      <w:rFonts w:ascii="Times New Roman" w:eastAsia="Times New Roman" w:hAnsi="Times New Roman" w:cs="Times New Roman"/>
      <w:b/>
      <w:bCs/>
      <w:sz w:val="32"/>
      <w:szCs w:val="24"/>
      <w:lang w:eastAsia="cs-CZ"/>
    </w:rPr>
  </w:style>
  <w:style w:type="paragraph" w:styleId="Odsekzoznamu">
    <w:name w:val="List Paragraph"/>
    <w:basedOn w:val="Normlny"/>
    <w:uiPriority w:val="34"/>
    <w:qFormat/>
    <w:rsid w:val="00695260"/>
    <w:pPr>
      <w:ind w:left="720"/>
      <w:contextualSpacing/>
    </w:pPr>
  </w:style>
  <w:style w:type="paragraph" w:styleId="Textbubliny">
    <w:name w:val="Balloon Text"/>
    <w:basedOn w:val="Normlny"/>
    <w:link w:val="TextbublinyChar"/>
    <w:uiPriority w:val="99"/>
    <w:semiHidden/>
    <w:unhideWhenUsed/>
    <w:rsid w:val="009664B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664B2"/>
    <w:rPr>
      <w:rFonts w:ascii="Tahoma" w:hAnsi="Tahoma" w:cs="Tahoma"/>
      <w:sz w:val="16"/>
      <w:szCs w:val="16"/>
    </w:rPr>
  </w:style>
  <w:style w:type="paragraph" w:styleId="Normlnywebov">
    <w:name w:val="Normal (Web)"/>
    <w:basedOn w:val="Normlny"/>
    <w:semiHidden/>
    <w:unhideWhenUsed/>
    <w:rsid w:val="00AE6122"/>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rsid w:val="00E566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zovChar">
    <w:name w:val="Názov Char"/>
    <w:basedOn w:val="Predvolenpsmoodseku"/>
    <w:link w:val="Nzov"/>
    <w:rsid w:val="004E1030"/>
    <w:rPr>
      <w:rFonts w:ascii="Times New Roman" w:eastAsia="Times New Roman" w:hAnsi="Times New Roman" w:cs="Times New Roman"/>
      <w:b/>
      <w:bCs/>
      <w:sz w:val="32"/>
      <w:szCs w:val="24"/>
      <w:lang w:eastAsia="cs-CZ"/>
    </w:rPr>
  </w:style>
  <w:style w:type="paragraph" w:styleId="Nzov">
    <w:name w:val="Title"/>
    <w:basedOn w:val="Normlny"/>
    <w:link w:val="NzovChar"/>
    <w:qFormat/>
    <w:rsid w:val="004E1030"/>
    <w:pPr>
      <w:pBdr>
        <w:bottom w:val="single" w:sz="4" w:space="1" w:color="auto"/>
      </w:pBdr>
      <w:spacing w:after="0" w:line="240" w:lineRule="auto"/>
      <w:jc w:val="center"/>
    </w:pPr>
    <w:rPr>
      <w:rFonts w:ascii="Times New Roman" w:eastAsia="Times New Roman" w:hAnsi="Times New Roman" w:cs="Times New Roman"/>
      <w:b/>
      <w:bCs/>
      <w:sz w:val="32"/>
      <w:szCs w:val="24"/>
      <w:lang w:eastAsia="cs-CZ"/>
    </w:rPr>
  </w:style>
  <w:style w:type="paragraph" w:styleId="Odsekzoznamu">
    <w:name w:val="List Paragraph"/>
    <w:basedOn w:val="Normlny"/>
    <w:uiPriority w:val="34"/>
    <w:qFormat/>
    <w:rsid w:val="00695260"/>
    <w:pPr>
      <w:ind w:left="720"/>
      <w:contextualSpacing/>
    </w:pPr>
  </w:style>
  <w:style w:type="paragraph" w:styleId="Textbubliny">
    <w:name w:val="Balloon Text"/>
    <w:basedOn w:val="Normlny"/>
    <w:link w:val="TextbublinyChar"/>
    <w:uiPriority w:val="99"/>
    <w:semiHidden/>
    <w:unhideWhenUsed/>
    <w:rsid w:val="009664B2"/>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9664B2"/>
    <w:rPr>
      <w:rFonts w:ascii="Tahoma" w:hAnsi="Tahoma" w:cs="Tahoma"/>
      <w:sz w:val="16"/>
      <w:szCs w:val="16"/>
    </w:rPr>
  </w:style>
  <w:style w:type="paragraph" w:styleId="Normlnywebov">
    <w:name w:val="Normal (Web)"/>
    <w:basedOn w:val="Normlny"/>
    <w:semiHidden/>
    <w:unhideWhenUsed/>
    <w:rsid w:val="00AE6122"/>
    <w:pPr>
      <w:spacing w:before="100" w:beforeAutospacing="1" w:after="100" w:afterAutospacing="1"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11129">
      <w:bodyDiv w:val="1"/>
      <w:marLeft w:val="0"/>
      <w:marRight w:val="0"/>
      <w:marTop w:val="0"/>
      <w:marBottom w:val="0"/>
      <w:divBdr>
        <w:top w:val="none" w:sz="0" w:space="0" w:color="auto"/>
        <w:left w:val="none" w:sz="0" w:space="0" w:color="auto"/>
        <w:bottom w:val="none" w:sz="0" w:space="0" w:color="auto"/>
        <w:right w:val="none" w:sz="0" w:space="0" w:color="auto"/>
      </w:divBdr>
    </w:div>
    <w:div w:id="1523670181">
      <w:bodyDiv w:val="1"/>
      <w:marLeft w:val="0"/>
      <w:marRight w:val="0"/>
      <w:marTop w:val="0"/>
      <w:marBottom w:val="0"/>
      <w:divBdr>
        <w:top w:val="none" w:sz="0" w:space="0" w:color="auto"/>
        <w:left w:val="none" w:sz="0" w:space="0" w:color="auto"/>
        <w:bottom w:val="none" w:sz="0" w:space="0" w:color="auto"/>
        <w:right w:val="none" w:sz="0" w:space="0" w:color="auto"/>
      </w:divBdr>
    </w:div>
    <w:div w:id="2086028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C96794-28CF-4A7F-B303-08A2A409E9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18</Pages>
  <Words>2210</Words>
  <Characters>12602</Characters>
  <Application>Microsoft Office Word</Application>
  <DocSecurity>0</DocSecurity>
  <Lines>105</Lines>
  <Paragraphs>29</Paragraphs>
  <ScaleCrop>false</ScaleCrop>
  <HeadingPairs>
    <vt:vector size="2" baseType="variant">
      <vt:variant>
        <vt:lpstr>Názov</vt:lpstr>
      </vt:variant>
      <vt:variant>
        <vt:i4>1</vt:i4>
      </vt:variant>
    </vt:vector>
  </HeadingPairs>
  <TitlesOfParts>
    <vt:vector size="1" baseType="lpstr">
      <vt:lpstr/>
    </vt:vector>
  </TitlesOfParts>
  <Company>BSK</Company>
  <LinksUpToDate>false</LinksUpToDate>
  <CharactersWithSpaces>14783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 Lovíšková</dc:creator>
  <cp:lastModifiedBy>Gabriela Figeczká</cp:lastModifiedBy>
  <cp:revision>4</cp:revision>
  <cp:lastPrinted>2016-02-01T11:22:00Z</cp:lastPrinted>
  <dcterms:created xsi:type="dcterms:W3CDTF">2016-02-01T11:08:00Z</dcterms:created>
  <dcterms:modified xsi:type="dcterms:W3CDTF">2016-02-03T08:49:00Z</dcterms:modified>
</cp:coreProperties>
</file>